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B09E9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6470A2AC" wp14:editId="501D88B5">
            <wp:simplePos x="0" y="0"/>
            <wp:positionH relativeFrom="column">
              <wp:posOffset>4822813</wp:posOffset>
            </wp:positionH>
            <wp:positionV relativeFrom="paragraph">
              <wp:posOffset>120650</wp:posOffset>
            </wp:positionV>
            <wp:extent cx="304800" cy="476250"/>
            <wp:effectExtent l="0" t="0" r="0" b="0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470A2AC" wp14:editId="501D88B5">
            <wp:simplePos x="0" y="0"/>
            <wp:positionH relativeFrom="column">
              <wp:posOffset>1802130</wp:posOffset>
            </wp:positionH>
            <wp:positionV relativeFrom="paragraph">
              <wp:posOffset>130187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BBC840" wp14:editId="27FE473F">
            <wp:simplePos x="0" y="0"/>
            <wp:positionH relativeFrom="column">
              <wp:posOffset>887361</wp:posOffset>
            </wp:positionH>
            <wp:positionV relativeFrom="paragraph">
              <wp:posOffset>146513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8B09E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 wp14:anchorId="574DCD8B" wp14:editId="5ED32E14">
            <wp:simplePos x="0" y="0"/>
            <wp:positionH relativeFrom="margin">
              <wp:posOffset>6162663</wp:posOffset>
            </wp:positionH>
            <wp:positionV relativeFrom="paragraph">
              <wp:posOffset>77470</wp:posOffset>
            </wp:positionV>
            <wp:extent cx="809625" cy="672465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 w:val="20"/>
          <w:szCs w:val="18"/>
        </w:rPr>
      </w:pPr>
      <w:r>
        <w:rPr>
          <w:rFonts w:cs="Calibri"/>
          <w:szCs w:val="18"/>
        </w:rPr>
        <w:tab/>
      </w:r>
      <w:r w:rsidR="00C206E6">
        <w:rPr>
          <w:rFonts w:cs="Calibri"/>
          <w:szCs w:val="18"/>
        </w:rPr>
        <w:t>1</w:t>
      </w:r>
      <w:r w:rsidR="00C93624">
        <w:rPr>
          <w:rFonts w:cs="Calibri"/>
          <w:szCs w:val="18"/>
        </w:rPr>
        <w:t>4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C93624">
        <w:rPr>
          <w:rFonts w:cs="Calibri"/>
          <w:szCs w:val="18"/>
        </w:rPr>
        <w:t>31</w:t>
      </w:r>
      <w:r w:rsidR="009E703C">
        <w:rPr>
          <w:rFonts w:cs="Calibri"/>
          <w:szCs w:val="18"/>
        </w:rPr>
        <w:t xml:space="preserve"> </w:t>
      </w:r>
      <w:r w:rsidR="00C206E6">
        <w:rPr>
          <w:rFonts w:cs="Calibri"/>
          <w:szCs w:val="18"/>
        </w:rPr>
        <w:t>ок</w:t>
      </w:r>
      <w:r w:rsidR="009E703C">
        <w:rPr>
          <w:rFonts w:cs="Calibri"/>
          <w:szCs w:val="18"/>
        </w:rPr>
        <w:t>тября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  <w:r>
        <w:rPr>
          <w:rFonts w:cs="Calibri"/>
          <w:szCs w:val="18"/>
        </w:rPr>
        <w:tab/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BF55F6" w:rsidRDefault="00E01901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DC7202" w:rsidRPr="00B50FC2" w:rsidRDefault="00DC7202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B50FC2">
        <w:trPr>
          <w:trHeight w:val="20"/>
        </w:trPr>
        <w:tc>
          <w:tcPr>
            <w:tcW w:w="8110" w:type="dxa"/>
            <w:vAlign w:val="center"/>
          </w:tcPr>
          <w:p w:rsidR="001F5D57" w:rsidRPr="00714BDD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 w:rsidRPr="00714BDD">
              <w:rPr>
                <w:rFonts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750AD" w:rsidRPr="00714BDD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="004B23F9" w:rsidRPr="00714BDD">
              <w:rPr>
                <w:rFonts w:cs="Calibri"/>
              </w:rPr>
              <w:t xml:space="preserve"> 30</w:t>
            </w:r>
            <w:r w:rsidRPr="00714BDD">
              <w:rPr>
                <w:rFonts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</w:t>
            </w:r>
            <w:r w:rsidRPr="00714BDD">
              <w:rPr>
                <w:rFonts w:cs="Calibri"/>
              </w:rPr>
              <w:t xml:space="preserve"> взрослы</w:t>
            </w:r>
            <w:r w:rsidR="004B23F9" w:rsidRPr="00714BDD">
              <w:rPr>
                <w:rFonts w:cs="Calibri"/>
              </w:rPr>
              <w:t>е</w:t>
            </w:r>
            <w:r w:rsidRPr="00714BDD">
              <w:rPr>
                <w:rFonts w:cs="Calibri"/>
              </w:rPr>
              <w:t xml:space="preserve">, </w:t>
            </w:r>
            <w:r w:rsidR="004B23F9" w:rsidRPr="00714BDD">
              <w:rPr>
                <w:rFonts w:cs="Calibri"/>
              </w:rPr>
              <w:t>25</w:t>
            </w:r>
            <w:r w:rsidRPr="00714BDD">
              <w:rPr>
                <w:rFonts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B50FC2">
        <w:trPr>
          <w:trHeight w:val="20"/>
        </w:trPr>
        <w:tc>
          <w:tcPr>
            <w:tcW w:w="8110" w:type="dxa"/>
            <w:vAlign w:val="center"/>
          </w:tcPr>
          <w:p w:rsidR="003852B6" w:rsidRPr="00714BDD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Ярославов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двор</w:t>
            </w:r>
            <w:r w:rsidR="00E93D69" w:rsidRPr="00714BDD">
              <w:rPr>
                <w:rFonts w:asciiTheme="minorHAnsi" w:hAnsiTheme="minorHAnsi" w:cstheme="minorHAnsi"/>
                <w:b/>
              </w:rPr>
              <w:t>ú</w:t>
            </w:r>
            <w:r w:rsidR="003852B6" w:rsidRPr="00714BDD">
              <w:rPr>
                <w:rFonts w:asciiTheme="minorHAnsi" w:hAnsiTheme="minorHAnsi" w:cs="Calibri"/>
                <w:b/>
              </w:rPr>
              <w:t>щ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3852B6" w:rsidRPr="00714BDD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="004B23F9" w:rsidRPr="00714BDD">
              <w:rPr>
                <w:rFonts w:asciiTheme="minorHAnsi" w:hAnsiTheme="minorHAnsi" w:cs="Calibri"/>
              </w:rPr>
              <w:t xml:space="preserve"> 400</w:t>
            </w:r>
            <w:r w:rsidRPr="00714BDD">
              <w:rPr>
                <w:rFonts w:asciiTheme="minorHAnsi" w:hAnsiTheme="minorHAnsi" w:cs="Calibri"/>
              </w:rPr>
              <w:t xml:space="preserve"> рублей </w:t>
            </w:r>
            <w:r w:rsidR="004B23F9" w:rsidRPr="00714BDD">
              <w:rPr>
                <w:rFonts w:cs="Calibri"/>
              </w:rPr>
              <w:t>– взрослые</w:t>
            </w:r>
            <w:r w:rsidR="004B23F9" w:rsidRPr="00714BDD">
              <w:rPr>
                <w:rFonts w:asciiTheme="minorHAnsi" w:hAnsiTheme="minorHAnsi" w:cs="Calibri"/>
              </w:rPr>
              <w:t>, 30</w:t>
            </w:r>
            <w:r w:rsidRPr="00714BDD">
              <w:rPr>
                <w:rFonts w:asciiTheme="minorHAnsi" w:hAnsiTheme="minorHAnsi"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="00511775">
              <w:rPr>
                <w:rFonts w:asciiTheme="minorHAnsi" w:hAnsiTheme="minorHAnsi" w:cs="Calibri"/>
                <w:b/>
              </w:rPr>
              <w:t>: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C93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C93624">
              <w:rPr>
                <w:rFonts w:asciiTheme="minorHAnsi" w:hAnsiTheme="minorHAnsi" w:cs="Calibri"/>
              </w:rPr>
              <w:t>14, 21</w:t>
            </w:r>
            <w:r w:rsidR="003D0C72">
              <w:rPr>
                <w:rFonts w:asciiTheme="minorHAnsi" w:hAnsiTheme="minorHAnsi" w:cs="Calibri"/>
              </w:rPr>
              <w:t xml:space="preserve"> </w:t>
            </w:r>
            <w:r w:rsidR="00511775">
              <w:rPr>
                <w:rFonts w:asciiTheme="minorHAnsi" w:hAnsiTheme="minorHAnsi" w:cs="Calibri"/>
              </w:rPr>
              <w:t xml:space="preserve">и </w:t>
            </w:r>
            <w:r w:rsidR="00C93624">
              <w:rPr>
                <w:rFonts w:asciiTheme="minorHAnsi" w:hAnsiTheme="minorHAnsi" w:cs="Calibri"/>
              </w:rPr>
              <w:t>28</w:t>
            </w:r>
            <w:r w:rsidR="00511775">
              <w:rPr>
                <w:rFonts w:asciiTheme="minorHAnsi" w:hAnsiTheme="minorHAnsi" w:cs="Calibri"/>
              </w:rPr>
              <w:t xml:space="preserve"> ок</w:t>
            </w:r>
            <w:r w:rsidR="003D0C72">
              <w:rPr>
                <w:rFonts w:asciiTheme="minorHAnsi" w:hAnsiTheme="minorHAnsi" w:cs="Calibri"/>
              </w:rPr>
              <w:t>тября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="00511775">
              <w:rPr>
                <w:rFonts w:asciiTheme="minorHAnsi" w:hAnsiTheme="minorHAnsi" w:cs="Calibri"/>
                <w:b/>
              </w:rPr>
              <w:t>: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293047" w:rsidRPr="00714BDD" w:rsidRDefault="00AF29DB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«На др</w:t>
            </w:r>
            <w:r w:rsidR="00293047" w:rsidRPr="00714BDD">
              <w:rPr>
                <w:rFonts w:asciiTheme="minorHAnsi" w:hAnsiTheme="minorHAnsi" w:cs="Calibri"/>
                <w:b/>
              </w:rPr>
              <w:t xml:space="preserve">евнем Торге с купцом </w:t>
            </w:r>
            <w:proofErr w:type="spellStart"/>
            <w:r w:rsidR="00293047" w:rsidRPr="00714BDD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» </w:t>
            </w:r>
            <w:r w:rsidR="00FE0A6F" w:rsidRPr="00714BDD">
              <w:rPr>
                <w:rFonts w:cs="Calibri"/>
                <w:i/>
              </w:rPr>
              <w:t>(40 минут</w:t>
            </w:r>
            <w:r w:rsidR="00293047" w:rsidRPr="00714BDD">
              <w:rPr>
                <w:rFonts w:cs="Calibri"/>
                <w:i/>
              </w:rPr>
              <w:t>)</w:t>
            </w:r>
          </w:p>
          <w:p w:rsidR="00FC5617" w:rsidRPr="00714BDD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E45F78">
              <w:rPr>
                <w:rFonts w:asciiTheme="minorHAnsi" w:hAnsiTheme="minorHAnsi" w:cs="Calibri"/>
              </w:rPr>
              <w:t xml:space="preserve"> </w:t>
            </w:r>
            <w:r w:rsidR="00E45F78" w:rsidRPr="00E45F78">
              <w:rPr>
                <w:rFonts w:asciiTheme="minorHAnsi" w:hAnsiTheme="minorHAnsi" w:cs="Calibri"/>
              </w:rPr>
              <w:t>Интерактивная программа</w:t>
            </w:r>
            <w:r w:rsidR="00E45F78">
              <w:rPr>
                <w:rFonts w:asciiTheme="minorHAnsi" w:hAnsiTheme="minorHAnsi" w:cs="Calibri"/>
                <w:b/>
              </w:rPr>
              <w:t xml:space="preserve"> </w:t>
            </w:r>
            <w:r w:rsidR="00E45F78" w:rsidRPr="00726826">
              <w:rPr>
                <w:rFonts w:ascii="Arial" w:hAnsi="Arial"/>
              </w:rPr>
              <w:t>в з</w:t>
            </w:r>
            <w:r w:rsidR="00E45F78">
              <w:rPr>
                <w:rFonts w:ascii="Arial" w:hAnsi="Arial"/>
              </w:rPr>
              <w:t>алах исторической экспозиции</w:t>
            </w:r>
            <w:r w:rsidRPr="00714BDD">
              <w:rPr>
                <w:rFonts w:asciiTheme="minorHAnsi" w:hAnsiTheme="minorHAnsi" w:cs="Calibri"/>
              </w:rPr>
              <w:t xml:space="preserve">. </w:t>
            </w:r>
          </w:p>
          <w:p w:rsidR="00AF29DB" w:rsidRPr="00714BDD" w:rsidRDefault="00E45F78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E45F78">
              <w:rPr>
                <w:rFonts w:asciiTheme="minorHAnsi" w:hAnsiTheme="minorHAnsi" w:cs="Calibri"/>
                <w:i/>
              </w:rPr>
              <w:t>Сбор у кассы Главного здания музея, Кремль, 4</w:t>
            </w:r>
          </w:p>
          <w:p w:rsidR="00AF29DB" w:rsidRPr="00714BDD" w:rsidRDefault="00AF29DB" w:rsidP="00E45F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</w:t>
            </w:r>
            <w:r w:rsidR="00E45F78">
              <w:rPr>
                <w:rFonts w:asciiTheme="minorHAnsi" w:hAnsiTheme="minorHAnsi" w:cs="Calibri"/>
              </w:rPr>
              <w:t>2</w:t>
            </w:r>
            <w:r w:rsidRPr="00714BDD">
              <w:rPr>
                <w:rFonts w:asciiTheme="minorHAnsi" w:hAnsiTheme="minorHAnsi" w:cs="Calibri"/>
              </w:rPr>
              <w:t xml:space="preserve">50 руб. – взрослые, </w:t>
            </w:r>
            <w:r w:rsidR="00E45F78">
              <w:rPr>
                <w:rFonts w:asciiTheme="minorHAnsi" w:hAnsiTheme="minorHAnsi" w:cs="Calibri"/>
              </w:rPr>
              <w:t>2</w:t>
            </w:r>
            <w:r w:rsidRPr="00714BDD">
              <w:rPr>
                <w:rFonts w:asciiTheme="minorHAnsi" w:hAnsiTheme="minorHAnsi" w:cs="Calibri"/>
              </w:rPr>
              <w:t>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Сб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714BDD">
              <w:rPr>
                <w:rFonts w:asciiTheme="minorHAnsi" w:hAnsiTheme="minorHAnsi" w:cstheme="minorHAnsi"/>
              </w:rPr>
              <w:t>.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B23F9" w:rsidRPr="00714B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  <w:r w:rsidR="00AF29DB"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D309E7" w:rsidRPr="00BF55F6" w:rsidTr="00705777">
        <w:trPr>
          <w:trHeight w:val="20"/>
        </w:trPr>
        <w:tc>
          <w:tcPr>
            <w:tcW w:w="8110" w:type="dxa"/>
          </w:tcPr>
          <w:p w:rsidR="00C93624" w:rsidRPr="00C93624" w:rsidRDefault="00C93624" w:rsidP="00C936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Ночной </w:t>
            </w:r>
            <w:proofErr w:type="spellStart"/>
            <w:r>
              <w:rPr>
                <w:b/>
              </w:rPr>
              <w:t>фототур</w:t>
            </w:r>
            <w:proofErr w:type="spellEnd"/>
            <w:r w:rsidR="00D309E7" w:rsidRPr="00D309E7">
              <w:rPr>
                <w:b/>
              </w:rPr>
              <w:t xml:space="preserve"> </w:t>
            </w:r>
            <w:r w:rsidRPr="00C93624">
              <w:rPr>
                <w:b/>
              </w:rPr>
              <w:t xml:space="preserve">«Софийская звонница XV–XIX вв.» </w:t>
            </w:r>
          </w:p>
          <w:p w:rsidR="00D309E7" w:rsidRPr="00C93624" w:rsidRDefault="00C93624" w:rsidP="00CC0966">
            <w:pPr>
              <w:spacing w:after="0" w:line="240" w:lineRule="auto"/>
              <w:jc w:val="center"/>
            </w:pPr>
            <w:r w:rsidRPr="00CC0966">
              <w:rPr>
                <w:sz w:val="21"/>
                <w:szCs w:val="21"/>
              </w:rPr>
              <w:t xml:space="preserve">Экскурсия по историческому объекту; колокольные звоны в исполнении звонаря Софийского собора В.А. Волконского и мастер-класс по ночной фотосъемке от фотохудожника Владимира </w:t>
            </w:r>
            <w:proofErr w:type="spellStart"/>
            <w:r w:rsidRPr="00CC0966">
              <w:rPr>
                <w:sz w:val="21"/>
                <w:szCs w:val="21"/>
              </w:rPr>
              <w:t>Щелканова</w:t>
            </w:r>
            <w:proofErr w:type="spellEnd"/>
            <w:r w:rsidRPr="00CC0966">
              <w:rPr>
                <w:sz w:val="21"/>
                <w:szCs w:val="21"/>
              </w:rPr>
              <w:t>.</w:t>
            </w:r>
            <w:r>
              <w:t xml:space="preserve"> </w:t>
            </w:r>
            <w:r w:rsidR="00D309E7" w:rsidRPr="00714BDD">
              <w:rPr>
                <w:rFonts w:asciiTheme="minorHAnsi" w:hAnsiTheme="minorHAnsi" w:cs="Calibri"/>
                <w:b/>
              </w:rPr>
              <w:t>Цена</w:t>
            </w:r>
            <w:r w:rsidR="00D309E7" w:rsidRPr="00714BDD">
              <w:rPr>
                <w:rFonts w:asciiTheme="minorHAnsi" w:hAnsiTheme="minorHAnsi" w:cs="Calibri"/>
              </w:rPr>
              <w:t xml:space="preserve">: </w:t>
            </w:r>
            <w:r>
              <w:rPr>
                <w:rFonts w:asciiTheme="minorHAnsi" w:hAnsiTheme="minorHAnsi" w:cs="Calibri"/>
              </w:rPr>
              <w:t>450</w:t>
            </w:r>
            <w:r w:rsidR="00D309E7" w:rsidRPr="00714BDD">
              <w:rPr>
                <w:rFonts w:asciiTheme="minorHAnsi" w:hAnsiTheme="minorHAnsi" w:cs="Calibri"/>
              </w:rPr>
              <w:t xml:space="preserve"> руб</w:t>
            </w:r>
            <w:r w:rsidR="00D309E7">
              <w:rPr>
                <w:rFonts w:cs="Calibri"/>
              </w:rPr>
              <w:t xml:space="preserve">. </w:t>
            </w:r>
            <w:r>
              <w:rPr>
                <w:i/>
              </w:rPr>
              <w:t xml:space="preserve">Бронирование: +79217309392 </w:t>
            </w:r>
          </w:p>
        </w:tc>
        <w:tc>
          <w:tcPr>
            <w:tcW w:w="3231" w:type="dxa"/>
            <w:vAlign w:val="center"/>
          </w:tcPr>
          <w:p w:rsidR="00D309E7" w:rsidRDefault="00C93624" w:rsidP="007057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309E7">
              <w:rPr>
                <w:b/>
                <w:sz w:val="22"/>
                <w:szCs w:val="22"/>
              </w:rPr>
              <w:t>6 октября</w:t>
            </w:r>
          </w:p>
          <w:p w:rsidR="00D309E7" w:rsidRPr="00D309E7" w:rsidRDefault="00D309E7" w:rsidP="00C93624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D309E7">
              <w:rPr>
                <w:sz w:val="22"/>
                <w:szCs w:val="22"/>
                <w:u w:val="single"/>
              </w:rPr>
              <w:t>1</w:t>
            </w:r>
            <w:r w:rsidR="00C93624">
              <w:rPr>
                <w:sz w:val="22"/>
                <w:szCs w:val="22"/>
                <w:u w:val="single"/>
              </w:rPr>
              <w:t>9</w:t>
            </w:r>
            <w:r w:rsidRPr="00D309E7">
              <w:rPr>
                <w:sz w:val="22"/>
                <w:szCs w:val="22"/>
                <w:u w:val="single"/>
              </w:rPr>
              <w:t>:00</w:t>
            </w:r>
          </w:p>
        </w:tc>
      </w:tr>
      <w:tr w:rsidR="006C78EB" w:rsidRPr="00BF55F6" w:rsidTr="003249CA">
        <w:trPr>
          <w:trHeight w:val="799"/>
        </w:trPr>
        <w:tc>
          <w:tcPr>
            <w:tcW w:w="11341" w:type="dxa"/>
            <w:gridSpan w:val="2"/>
            <w:vAlign w:val="center"/>
          </w:tcPr>
          <w:p w:rsidR="008B09E9" w:rsidRDefault="00AA60F1" w:rsidP="00B50FC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BF1778E" wp14:editId="09845F6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143510</wp:posOffset>
                  </wp:positionV>
                  <wp:extent cx="790575" cy="520065"/>
                  <wp:effectExtent l="0" t="0" r="9525" b="0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9E9"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146720EB" wp14:editId="536692CA">
                  <wp:simplePos x="0" y="0"/>
                  <wp:positionH relativeFrom="margin">
                    <wp:posOffset>6154420</wp:posOffset>
                  </wp:positionH>
                  <wp:positionV relativeFrom="paragraph">
                    <wp:posOffset>76835</wp:posOffset>
                  </wp:positionV>
                  <wp:extent cx="609600" cy="506095"/>
                  <wp:effectExtent l="0" t="0" r="0" b="82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9E9" w:rsidRDefault="00AA60F1" w:rsidP="00B50FC2">
            <w:pPr>
              <w:spacing w:after="0" w:line="240" w:lineRule="auto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46355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AA60F1" w:rsidRDefault="004B6C86" w:rsidP="00AA60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705777" w:rsidRPr="00BF55F6" w:rsidTr="00705777">
        <w:trPr>
          <w:trHeight w:val="20"/>
        </w:trPr>
        <w:tc>
          <w:tcPr>
            <w:tcW w:w="8110" w:type="dxa"/>
            <w:vAlign w:val="center"/>
          </w:tcPr>
          <w:p w:rsidR="00705777" w:rsidRPr="00C93624" w:rsidRDefault="00C93624" w:rsidP="00DF14E3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C93624">
              <w:rPr>
                <w:rFonts w:asciiTheme="minorHAnsi" w:hAnsiTheme="minorHAnsi" w:cstheme="minorHAnsi"/>
                <w:b/>
              </w:rPr>
              <w:t>Экскурсия по выставке «Русский новгородский дворянин. К 250-летию со дня рождения графа А.А. Аракчеева»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</w:rPr>
              <w:t>В</w:t>
            </w:r>
            <w:r w:rsidRPr="00C93624">
              <w:rPr>
                <w:rFonts w:asciiTheme="minorHAnsi" w:hAnsiTheme="minorHAnsi" w:cstheme="minorHAnsi"/>
              </w:rPr>
              <w:t xml:space="preserve">стреча с автором – кандидатом исторических наук, ведущим научным сотрудником Новгородского музея-заповедника И.В. Хохловым. </w:t>
            </w:r>
            <w:r w:rsidR="00705777" w:rsidRPr="00DF14E3">
              <w:rPr>
                <w:rFonts w:asciiTheme="minorHAnsi" w:hAnsiTheme="minorHAnsi" w:cstheme="minorHAnsi"/>
                <w:b/>
              </w:rPr>
              <w:t>Цена:</w:t>
            </w:r>
            <w:r w:rsidR="00705777" w:rsidRPr="00DF14E3">
              <w:rPr>
                <w:rFonts w:asciiTheme="minorHAnsi" w:hAnsiTheme="minorHAnsi" w:cstheme="minorHAns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705777" w:rsidRDefault="00705777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  <w:r w:rsidR="00C93624">
              <w:rPr>
                <w:rFonts w:asciiTheme="minorHAnsi" w:hAnsiTheme="minorHAnsi" w:cs="Calibri"/>
                <w:b/>
              </w:rPr>
              <w:t>9</w:t>
            </w:r>
            <w:r>
              <w:rPr>
                <w:rFonts w:asciiTheme="minorHAnsi" w:hAnsiTheme="minorHAnsi" w:cs="Calibri"/>
                <w:b/>
              </w:rPr>
              <w:t xml:space="preserve"> октября</w:t>
            </w:r>
          </w:p>
          <w:p w:rsidR="00705777" w:rsidRPr="00705777" w:rsidRDefault="00705777" w:rsidP="00010B4E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 w:rsidRPr="00705777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6C78E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6C78EB" w:rsidRPr="00BF55F6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BF55F6" w:rsidTr="00B50FC2">
        <w:trPr>
          <w:trHeight w:val="20"/>
        </w:trPr>
        <w:tc>
          <w:tcPr>
            <w:tcW w:w="8110" w:type="dxa"/>
            <w:vAlign w:val="center"/>
          </w:tcPr>
          <w:p w:rsidR="006C78EB" w:rsidRPr="00BF55F6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</w:t>
            </w:r>
            <w:r w:rsidR="009D1265" w:rsidRPr="00DC72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0C42DC"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</w:t>
            </w:r>
            <w:r w:rsidR="004B3078" w:rsidRPr="00BF55F6">
              <w:rPr>
                <w:rFonts w:asciiTheme="minorHAnsi" w:hAnsiTheme="minorHAnsi" w:cs="Calibri"/>
              </w:rPr>
              <w:t>5</w:t>
            </w:r>
            <w:r w:rsidRPr="00BF55F6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BF55F6">
              <w:rPr>
                <w:rFonts w:asciiTheme="minorHAnsi" w:hAnsiTheme="minorHAnsi" w:cs="Calibri"/>
              </w:rPr>
              <w:t>20</w:t>
            </w:r>
            <w:r w:rsidR="00FA7BD4" w:rsidRPr="00BF55F6">
              <w:rPr>
                <w:rFonts w:asciiTheme="minorHAnsi" w:hAnsiTheme="minorHAnsi" w:cs="Calibri"/>
              </w:rPr>
              <w:t xml:space="preserve">0 руб. – пенсионеры, студенты,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Pr="00AA60F1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AA60F1">
              <w:rPr>
                <w:rFonts w:asciiTheme="minorHAnsi" w:hAnsiTheme="minorHAnsi"/>
                <w:b/>
              </w:rPr>
              <w:t>Вт – Пт</w:t>
            </w:r>
            <w:r w:rsidR="003B2AE9" w:rsidRPr="00AA60F1">
              <w:rPr>
                <w:rFonts w:asciiTheme="minorHAnsi" w:hAnsiTheme="minorHAnsi"/>
                <w:b/>
              </w:rPr>
              <w:t>:</w:t>
            </w:r>
            <w:r w:rsidRPr="00AA60F1">
              <w:rPr>
                <w:rFonts w:asciiTheme="minorHAnsi" w:hAnsiTheme="minorHAnsi"/>
                <w:b/>
              </w:rPr>
              <w:t xml:space="preserve"> </w:t>
            </w:r>
            <w:r w:rsidRPr="00AA60F1">
              <w:rPr>
                <w:rFonts w:asciiTheme="minorHAnsi" w:hAnsiTheme="minorHAnsi"/>
                <w:u w:val="single"/>
              </w:rPr>
              <w:t>12:00</w:t>
            </w:r>
          </w:p>
          <w:p w:rsidR="004B3078" w:rsidRPr="00BF55F6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AA60F1">
              <w:rPr>
                <w:rFonts w:asciiTheme="minorHAnsi" w:hAnsiTheme="minorHAnsi" w:cs="Calibri"/>
                <w:b/>
              </w:rPr>
              <w:t>Сб,</w:t>
            </w:r>
            <w:r w:rsidR="00A92C8C" w:rsidRPr="00AA60F1">
              <w:rPr>
                <w:rFonts w:asciiTheme="minorHAnsi" w:hAnsiTheme="minorHAnsi" w:cs="Calibri"/>
                <w:b/>
              </w:rPr>
              <w:t xml:space="preserve"> Вс: </w:t>
            </w:r>
            <w:r w:rsidR="006C78EB" w:rsidRPr="00AA60F1">
              <w:rPr>
                <w:rFonts w:asciiTheme="minorHAnsi" w:hAnsiTheme="minorHAnsi" w:cs="Calibri"/>
                <w:u w:val="single"/>
              </w:rPr>
              <w:t>12:00</w:t>
            </w:r>
            <w:r w:rsidR="00A92C8C" w:rsidRPr="00AA60F1">
              <w:rPr>
                <w:rFonts w:asciiTheme="minorHAnsi" w:hAnsiTheme="minorHAnsi" w:cs="Calibri"/>
                <w:u w:val="single"/>
              </w:rPr>
              <w:t>; 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vAlign w:val="center"/>
          </w:tcPr>
          <w:p w:rsidR="00CE3915" w:rsidRPr="00BF55F6" w:rsidRDefault="00C61F18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</w:t>
            </w:r>
            <w:r w:rsidR="00CE3915" w:rsidRPr="00BF55F6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BF55F6">
              <w:rPr>
                <w:rFonts w:asciiTheme="minorHAnsi" w:hAnsiTheme="minorHAnsi" w:cs="Calibri"/>
                <w:b/>
              </w:rPr>
              <w:t>Цена:</w:t>
            </w:r>
            <w:r w:rsidR="00293047">
              <w:rPr>
                <w:rFonts w:asciiTheme="minorHAnsi" w:hAnsiTheme="minorHAnsi" w:cs="Calibri"/>
              </w:rPr>
              <w:t xml:space="preserve"> 150 руб. – полный; 130 руб. – льготный</w:t>
            </w:r>
          </w:p>
        </w:tc>
        <w:tc>
          <w:tcPr>
            <w:tcW w:w="3231" w:type="dxa"/>
            <w:vAlign w:val="center"/>
          </w:tcPr>
          <w:p w:rsidR="005A1E48" w:rsidRPr="00BF55F6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BF55F6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</w:t>
            </w:r>
            <w:r w:rsidR="00CE3915" w:rsidRPr="00BF55F6">
              <w:rPr>
                <w:rFonts w:asciiTheme="minorHAnsi" w:hAnsiTheme="minorHAnsi" w:cs="Calibri"/>
                <w:b/>
              </w:rPr>
              <w:t>:</w:t>
            </w:r>
            <w:r w:rsidR="00CE3915"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CE3915"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CE3915" w:rsidRPr="00BF55F6" w:rsidRDefault="00E5197D" w:rsidP="0040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="00405AA4"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 w:rsidR="00405AA4"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BF55F6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 w:rsidR="00661CD0"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0D0955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BF55F6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292BA3" w:rsidRPr="00BF55F6" w:rsidTr="00705777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714BDD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292BA3" w:rsidRPr="00714BDD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BF55F6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292BA3" w:rsidRDefault="00292BA3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3D0C72">
              <w:rPr>
                <w:rFonts w:asciiTheme="minorHAnsi" w:hAnsiTheme="minorHAnsi" w:cs="Calibri"/>
                <w:u w:val="single"/>
              </w:rPr>
              <w:t>4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DC7202" w:rsidRPr="00BF55F6" w:rsidTr="00705777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202" w:rsidRPr="00714BDD" w:rsidRDefault="00DC7202" w:rsidP="0070577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0D095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3047" w:rsidRPr="00714BDD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714BDD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  <w:r w:rsidR="00293047" w:rsidRPr="00714BDD">
              <w:rPr>
                <w:rFonts w:asciiTheme="minorHAnsi" w:hAnsiTheme="minorHAnsi" w:cs="Calibri"/>
              </w:rPr>
              <w:t xml:space="preserve">  </w:t>
            </w:r>
          </w:p>
          <w:p w:rsidR="000D0955" w:rsidRPr="00714BDD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714BDD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D0955" w:rsidRPr="002E1CDD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 Пн, Вт</w:t>
            </w:r>
            <w:r w:rsidR="002E1CDD">
              <w:rPr>
                <w:rFonts w:asciiTheme="minorHAnsi" w:hAnsiTheme="minorHAnsi" w:cs="Calibri"/>
                <w:b/>
              </w:rPr>
              <w:t xml:space="preserve"> и 25.10.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>100 рублей – взрос</w:t>
            </w:r>
            <w:bookmarkStart w:id="0" w:name="_GoBack"/>
            <w:bookmarkEnd w:id="0"/>
            <w:r w:rsidRPr="00BF55F6">
              <w:rPr>
                <w:rFonts w:asciiTheme="minorHAnsi" w:hAnsiTheme="minorHAnsi" w:cs="Calibri"/>
              </w:rPr>
              <w:t xml:space="preserve">лые,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C74385" w:rsidRDefault="00C74385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CC0966" w:rsidRDefault="00CC0966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C3290" w:rsidRDefault="008B09E9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7088" behindDoc="0" locked="0" layoutInCell="1" allowOverlap="1" wp14:anchorId="21229479" wp14:editId="46A6B53B">
            <wp:simplePos x="0" y="0"/>
            <wp:positionH relativeFrom="margin">
              <wp:align>right</wp:align>
            </wp:positionH>
            <wp:positionV relativeFrom="paragraph">
              <wp:posOffset>7867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0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F422D3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>1</w:t>
      </w:r>
      <w:r w:rsidR="00CC0966">
        <w:rPr>
          <w:rFonts w:cs="Calibri"/>
          <w:szCs w:val="18"/>
        </w:rPr>
        <w:t>4</w:t>
      </w:r>
      <w:r w:rsidR="008A26C9" w:rsidRPr="00D00B55">
        <w:rPr>
          <w:rFonts w:cs="Calibri"/>
          <w:szCs w:val="18"/>
        </w:rPr>
        <w:t xml:space="preserve"> – </w:t>
      </w:r>
      <w:r w:rsidR="00CC0966">
        <w:rPr>
          <w:rFonts w:cs="Calibri"/>
          <w:szCs w:val="18"/>
        </w:rPr>
        <w:t>31</w:t>
      </w:r>
      <w:r w:rsidR="008A26C9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ок</w:t>
      </w:r>
      <w:r w:rsidR="008A26C9">
        <w:rPr>
          <w:rFonts w:cs="Calibri"/>
          <w:szCs w:val="18"/>
        </w:rPr>
        <w:t>тября</w:t>
      </w:r>
      <w:r w:rsidR="008A26C9"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20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F422D3">
        <w:trPr>
          <w:trHeight w:val="20"/>
        </w:trPr>
        <w:tc>
          <w:tcPr>
            <w:tcW w:w="2298" w:type="dxa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8B09E9" w:rsidRPr="00D00B55" w:rsidRDefault="008B09E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043" w:type="dxa"/>
            <w:gridSpan w:val="2"/>
            <w:vAlign w:val="center"/>
          </w:tcPr>
          <w:p w:rsidR="00543664" w:rsidRPr="00CC0966" w:rsidRDefault="00543664" w:rsidP="00F422D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19 октября в 12:00</w:t>
            </w:r>
            <w:r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Интерактивная </w:t>
            </w:r>
            <w:r w:rsidRPr="00CC0966">
              <w:rPr>
                <w:rFonts w:asciiTheme="minorHAnsi" w:hAnsiTheme="minorHAnsi" w:cstheme="minorHAnsi"/>
                <w:b/>
                <w:noProof/>
                <w:szCs w:val="23"/>
              </w:rPr>
              <w:t>экскурсия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 </w:t>
            </w:r>
            <w:r w:rsidRPr="00CC0966">
              <w:rPr>
                <w:rFonts w:asciiTheme="minorHAnsi" w:hAnsiTheme="minorHAnsi" w:cstheme="minorHAnsi"/>
                <w:szCs w:val="23"/>
              </w:rPr>
              <w:t>«Как Карабас с Петрушкой поссорился» по выставке «Великий волшебник – театр» (6+)</w:t>
            </w:r>
          </w:p>
          <w:p w:rsidR="00543664" w:rsidRPr="00CC0966" w:rsidRDefault="00543664" w:rsidP="005436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19 октября в 15:00</w:t>
            </w:r>
            <w:r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Лекция-викторина </w:t>
            </w:r>
            <w:r w:rsidRPr="00CC0966">
              <w:rPr>
                <w:rFonts w:asciiTheme="minorHAnsi" w:hAnsiTheme="minorHAnsi" w:cstheme="minorHAnsi"/>
                <w:szCs w:val="23"/>
              </w:rPr>
              <w:t>«Граф Аракчее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в. Страницы жизни и свершений» </w:t>
            </w:r>
            <w:r w:rsidRPr="00CC0966">
              <w:rPr>
                <w:rFonts w:asciiTheme="minorHAnsi" w:hAnsiTheme="minorHAnsi" w:cstheme="minorHAnsi"/>
                <w:szCs w:val="23"/>
              </w:rPr>
              <w:t>на выставке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 </w:t>
            </w:r>
            <w:r w:rsidRPr="00CC0966">
              <w:rPr>
                <w:rFonts w:asciiTheme="minorHAnsi" w:hAnsiTheme="minorHAnsi" w:cstheme="minorHAnsi"/>
                <w:szCs w:val="23"/>
              </w:rPr>
              <w:t>«Русский новгородский дворянин. К 250-летию со дня рождения А.А. Аракчеева»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>. Сбор в Детском музейном центре (12+)</w:t>
            </w:r>
          </w:p>
          <w:p w:rsidR="00543664" w:rsidRPr="00CC0966" w:rsidRDefault="00543664" w:rsidP="00CC0966">
            <w:pPr>
              <w:spacing w:after="0"/>
              <w:rPr>
                <w:rFonts w:asciiTheme="minorHAnsi" w:hAnsiTheme="minorHAnsi" w:cstheme="minorHAnsi"/>
                <w:szCs w:val="23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20 октября в 15:00</w:t>
            </w:r>
            <w:r w:rsidR="00CC0966"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="00CC0966" w:rsidRPr="00CC0966">
              <w:rPr>
                <w:rFonts w:asciiTheme="minorHAnsi" w:hAnsiTheme="minorHAnsi" w:cstheme="minorHAnsi"/>
                <w:b/>
                <w:szCs w:val="23"/>
              </w:rPr>
              <w:t>Музыкально-художественный салон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 «Картинки с выставки»: </w:t>
            </w:r>
            <w:r w:rsidR="00CC0966" w:rsidRPr="00CC0966">
              <w:rPr>
                <w:rFonts w:asciiTheme="minorHAnsi" w:hAnsiTheme="minorHAnsi" w:cstheme="minorHAnsi"/>
                <w:caps/>
                <w:color w:val="222222"/>
                <w:szCs w:val="23"/>
                <w:shd w:val="clear" w:color="auto" w:fill="FFFFFF"/>
              </w:rPr>
              <w:t>«</w:t>
            </w:r>
            <w:r w:rsidR="00CC0966" w:rsidRPr="00CC0966">
              <w:rPr>
                <w:rFonts w:asciiTheme="minorHAnsi" w:hAnsiTheme="minorHAnsi" w:cstheme="minorHAnsi"/>
                <w:color w:val="222222"/>
                <w:szCs w:val="23"/>
                <w:shd w:val="clear" w:color="auto" w:fill="FFFFFF"/>
              </w:rPr>
              <w:t>Национальное достояние</w:t>
            </w:r>
            <w:r w:rsidR="00CC0966" w:rsidRPr="00CC0966">
              <w:rPr>
                <w:rFonts w:asciiTheme="minorHAnsi" w:hAnsiTheme="minorHAnsi" w:cstheme="minorHAnsi"/>
                <w:caps/>
                <w:color w:val="222222"/>
                <w:szCs w:val="23"/>
                <w:shd w:val="clear" w:color="auto" w:fill="FFFFFF"/>
              </w:rPr>
              <w:t>» (6+)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                                    </w:t>
            </w:r>
          </w:p>
          <w:p w:rsidR="00543664" w:rsidRPr="00CC0966" w:rsidRDefault="00543664" w:rsidP="005436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 xml:space="preserve">26 октября в 12:00 </w:t>
            </w:r>
            <w:r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– 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Интерактивная </w:t>
            </w:r>
            <w:r w:rsidRPr="00CC0966">
              <w:rPr>
                <w:rFonts w:asciiTheme="minorHAnsi" w:hAnsiTheme="minorHAnsi" w:cstheme="minorHAnsi"/>
                <w:b/>
                <w:noProof/>
                <w:szCs w:val="23"/>
              </w:rPr>
              <w:t>экскурсия</w:t>
            </w:r>
            <w:r w:rsidRPr="00CC0966">
              <w:rPr>
                <w:rFonts w:asciiTheme="minorHAnsi" w:hAnsiTheme="minorHAnsi" w:cstheme="minorHAnsi"/>
                <w:b/>
                <w:szCs w:val="23"/>
              </w:rPr>
              <w:t xml:space="preserve"> </w:t>
            </w:r>
            <w:r w:rsidRPr="00CC0966">
              <w:rPr>
                <w:rFonts w:asciiTheme="minorHAnsi" w:hAnsiTheme="minorHAnsi" w:cstheme="minorHAnsi"/>
                <w:szCs w:val="23"/>
              </w:rPr>
              <w:t>«В кукольном театре Карабаса» по выставке «Великий волшебник – театр» (6+)</w:t>
            </w:r>
          </w:p>
          <w:p w:rsidR="00543664" w:rsidRPr="00CC0966" w:rsidRDefault="00543664" w:rsidP="005436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26 октября в 15:00</w:t>
            </w:r>
            <w:r w:rsidR="00CC0966"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="00CC0966" w:rsidRPr="00CC0966">
              <w:rPr>
                <w:rFonts w:asciiTheme="minorHAnsi" w:hAnsiTheme="minorHAnsi" w:cstheme="minorHAnsi"/>
                <w:b/>
                <w:szCs w:val="23"/>
              </w:rPr>
              <w:t>Авторская интерактивная программа</w:t>
            </w:r>
            <w:r w:rsidR="00CC0966" w:rsidRPr="00CC0966">
              <w:rPr>
                <w:rFonts w:asciiTheme="minorHAnsi" w:hAnsiTheme="minorHAnsi" w:cstheme="minorHAnsi"/>
                <w:color w:val="222222"/>
                <w:szCs w:val="23"/>
                <w:shd w:val="clear" w:color="auto" w:fill="FFFFFF"/>
              </w:rPr>
              <w:t xml:space="preserve"> «Единый кремлёвский экзамен» 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старшего научного сотрудника Новгородского музея-заповедника В.Н. </w:t>
            </w:r>
            <w:proofErr w:type="spellStart"/>
            <w:r w:rsidR="00CC0966" w:rsidRPr="00CC0966">
              <w:rPr>
                <w:rFonts w:asciiTheme="minorHAnsi" w:hAnsiTheme="minorHAnsi" w:cstheme="minorHAnsi"/>
                <w:szCs w:val="23"/>
              </w:rPr>
              <w:t>Варнаева</w:t>
            </w:r>
            <w:proofErr w:type="spellEnd"/>
            <w:r w:rsidR="00CC0966" w:rsidRPr="00CC0966">
              <w:rPr>
                <w:rFonts w:asciiTheme="minorHAnsi" w:hAnsiTheme="minorHAnsi" w:cstheme="minorHAnsi"/>
                <w:b/>
                <w:szCs w:val="23"/>
              </w:rPr>
              <w:t xml:space="preserve"> 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>(6+)</w:t>
            </w:r>
          </w:p>
          <w:p w:rsidR="00543664" w:rsidRPr="00CC0966" w:rsidRDefault="00543664" w:rsidP="0054366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27 октября в 12:00</w:t>
            </w:r>
            <w:r w:rsidR="00CC0966"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="00CC0966" w:rsidRPr="00CC0966">
              <w:rPr>
                <w:rFonts w:asciiTheme="minorHAnsi" w:hAnsiTheme="minorHAnsi" w:cstheme="minorHAnsi"/>
                <w:b/>
                <w:szCs w:val="23"/>
              </w:rPr>
              <w:t xml:space="preserve">Мастер-класс 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>«Разноцветная осень» по изготовлению интерьерного украшения из фетра</w:t>
            </w:r>
            <w:r w:rsidR="00CC0966" w:rsidRPr="00CC0966">
              <w:rPr>
                <w:rFonts w:asciiTheme="minorHAnsi" w:hAnsiTheme="minorHAnsi" w:cstheme="minorHAnsi"/>
                <w:noProof/>
                <w:szCs w:val="23"/>
              </w:rPr>
              <w:t xml:space="preserve"> (6+)</w:t>
            </w:r>
          </w:p>
          <w:p w:rsidR="00F422D3" w:rsidRPr="00CC0966" w:rsidRDefault="00543664" w:rsidP="00CC0966">
            <w:pPr>
              <w:spacing w:after="0" w:line="240" w:lineRule="auto"/>
              <w:rPr>
                <w:noProof/>
                <w:sz w:val="23"/>
                <w:szCs w:val="23"/>
                <w:u w:val="single"/>
              </w:rPr>
            </w:pPr>
            <w:r w:rsidRPr="00CC0966">
              <w:rPr>
                <w:rFonts w:asciiTheme="minorHAnsi" w:hAnsiTheme="minorHAnsi" w:cstheme="minorHAnsi"/>
                <w:b/>
                <w:noProof/>
                <w:szCs w:val="23"/>
                <w:u w:val="single"/>
              </w:rPr>
              <w:t>27 октября в 15:00</w:t>
            </w:r>
            <w:r w:rsidR="00CC0966" w:rsidRPr="00CC0966">
              <w:rPr>
                <w:rFonts w:asciiTheme="minorHAnsi" w:hAnsiTheme="minorHAnsi" w:cstheme="minorHAnsi"/>
                <w:b/>
                <w:noProof/>
                <w:szCs w:val="23"/>
              </w:rPr>
              <w:t xml:space="preserve"> – </w:t>
            </w:r>
            <w:r w:rsidR="00CC0966" w:rsidRPr="00CC0966">
              <w:rPr>
                <w:rFonts w:asciiTheme="minorHAnsi" w:hAnsiTheme="minorHAnsi" w:cstheme="minorHAnsi"/>
                <w:b/>
                <w:szCs w:val="23"/>
              </w:rPr>
              <w:t xml:space="preserve">Мастер-класс </w:t>
            </w:r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«Подкова на удачу» по изготовлению сувенира в </w:t>
            </w:r>
            <w:proofErr w:type="spellStart"/>
            <w:r w:rsidR="00CC0966" w:rsidRPr="00CC0966">
              <w:rPr>
                <w:rFonts w:asciiTheme="minorHAnsi" w:hAnsiTheme="minorHAnsi" w:cstheme="minorHAnsi"/>
                <w:szCs w:val="23"/>
              </w:rPr>
              <w:t>экостиле</w:t>
            </w:r>
            <w:proofErr w:type="spellEnd"/>
            <w:r w:rsidR="00CC0966" w:rsidRPr="00CC0966">
              <w:rPr>
                <w:rFonts w:asciiTheme="minorHAnsi" w:hAnsiTheme="minorHAnsi" w:cstheme="minorHAnsi"/>
                <w:szCs w:val="23"/>
              </w:rPr>
              <w:t xml:space="preserve"> из джута</w:t>
            </w:r>
            <w:r w:rsidR="00CC0966" w:rsidRPr="00CC0966">
              <w:rPr>
                <w:rFonts w:asciiTheme="minorHAnsi" w:hAnsiTheme="minorHAnsi" w:cstheme="minorHAnsi"/>
                <w:noProof/>
                <w:szCs w:val="23"/>
              </w:rPr>
              <w:t xml:space="preserve"> (6+)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F422D3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2C78AD00" wp14:editId="2C91A115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-261620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CC9"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="00A00CC9"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="00A00CC9"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="00A00CC9"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D00B55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0257E3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Мастер-класс </w:t>
            </w:r>
            <w:r w:rsidRPr="00843A82">
              <w:rPr>
                <w:rFonts w:asciiTheme="minorHAnsi" w:hAnsiTheme="minorHAnsi" w:cs="Calibri"/>
                <w:b/>
                <w:sz w:val="23"/>
                <w:szCs w:val="23"/>
              </w:rPr>
              <w:t>«Я люблю свою лошадку»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Pr="00843A82">
              <w:rPr>
                <w:rFonts w:asciiTheme="minorHAnsi" w:hAnsiTheme="minorHAnsi" w:cs="Calibri"/>
                <w:sz w:val="23"/>
                <w:szCs w:val="23"/>
              </w:rPr>
              <w:t xml:space="preserve"> лошадки </w:t>
            </w:r>
          </w:p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553973" w:rsidRPr="006A0CB7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70A2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1CDD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1775"/>
    <w:rsid w:val="00517DF8"/>
    <w:rsid w:val="00525633"/>
    <w:rsid w:val="00527348"/>
    <w:rsid w:val="0052741E"/>
    <w:rsid w:val="00531D66"/>
    <w:rsid w:val="00534131"/>
    <w:rsid w:val="00534B7B"/>
    <w:rsid w:val="00543664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05777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487E"/>
    <w:rsid w:val="00994D92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8D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0F1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F4165"/>
    <w:rsid w:val="00BF55F6"/>
    <w:rsid w:val="00C0188D"/>
    <w:rsid w:val="00C01E77"/>
    <w:rsid w:val="00C13CBE"/>
    <w:rsid w:val="00C1759E"/>
    <w:rsid w:val="00C205E2"/>
    <w:rsid w:val="00C206E6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3624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0966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09E7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64AF"/>
    <w:rsid w:val="00DA7A4B"/>
    <w:rsid w:val="00DC45CF"/>
    <w:rsid w:val="00DC6D0B"/>
    <w:rsid w:val="00DC7202"/>
    <w:rsid w:val="00DC79EB"/>
    <w:rsid w:val="00DD100E"/>
    <w:rsid w:val="00DD1674"/>
    <w:rsid w:val="00DD774F"/>
    <w:rsid w:val="00DE1543"/>
    <w:rsid w:val="00DE63D4"/>
    <w:rsid w:val="00DF14E3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78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22D3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http://images.clipartpanda.com/leaf-clip-art--leaf-clipart-1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1CA7-00B0-4281-A712-5FC42E5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</cp:revision>
  <cp:lastPrinted>2019-09-24T09:54:00Z</cp:lastPrinted>
  <dcterms:created xsi:type="dcterms:W3CDTF">2019-10-09T13:17:00Z</dcterms:created>
  <dcterms:modified xsi:type="dcterms:W3CDTF">2019-10-19T07:09:00Z</dcterms:modified>
</cp:coreProperties>
</file>