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A92073" w:rsidRDefault="00A92073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63F1735E" wp14:editId="40E3D7F5">
            <wp:simplePos x="0" y="0"/>
            <wp:positionH relativeFrom="margin">
              <wp:posOffset>516255</wp:posOffset>
            </wp:positionH>
            <wp:positionV relativeFrom="paragraph">
              <wp:posOffset>0</wp:posOffset>
            </wp:positionV>
            <wp:extent cx="647700" cy="711200"/>
            <wp:effectExtent l="0" t="0" r="0" b="0"/>
            <wp:wrapNone/>
            <wp:docPr id="17" name="Рисунок 17" descr="C:\Users\stoyka\Desktop\kartinki-karandayshom-ytsvetyi-poy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oyka\Desktop\kartinki-karandayshom-ytsvetyi-poyetapno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FE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0659FCB8" wp14:editId="4540CA3A">
            <wp:simplePos x="0" y="0"/>
            <wp:positionH relativeFrom="column">
              <wp:posOffset>4920615</wp:posOffset>
            </wp:positionH>
            <wp:positionV relativeFrom="paragraph">
              <wp:posOffset>9525</wp:posOffset>
            </wp:positionV>
            <wp:extent cx="978535" cy="784225"/>
            <wp:effectExtent l="0" t="0" r="0" b="0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   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A92073" w:rsidP="00D90CD2">
      <w:pPr>
        <w:tabs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9AF36D" wp14:editId="10798D11">
            <wp:simplePos x="0" y="0"/>
            <wp:positionH relativeFrom="column">
              <wp:posOffset>6002793</wp:posOffset>
            </wp:positionH>
            <wp:positionV relativeFrom="paragraph">
              <wp:posOffset>9166</wp:posOffset>
            </wp:positionV>
            <wp:extent cx="996315" cy="1018540"/>
            <wp:effectExtent l="0" t="0" r="0" b="0"/>
            <wp:wrapNone/>
            <wp:docPr id="13" name="Рисунок 1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A92073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-276225</wp:posOffset>
            </wp:positionH>
            <wp:positionV relativeFrom="paragraph">
              <wp:posOffset>92986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98">
        <w:rPr>
          <w:rFonts w:cs="Calibri"/>
          <w:sz w:val="18"/>
          <w:szCs w:val="18"/>
        </w:rPr>
        <w:t>1</w:t>
      </w:r>
      <w:r w:rsidR="006D3874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481796">
        <w:rPr>
          <w:rFonts w:cs="Calibri"/>
          <w:sz w:val="18"/>
          <w:szCs w:val="18"/>
        </w:rPr>
        <w:t>16</w:t>
      </w:r>
      <w:r w:rsidR="006D3874">
        <w:rPr>
          <w:rFonts w:cs="Calibri"/>
          <w:sz w:val="18"/>
          <w:szCs w:val="18"/>
        </w:rPr>
        <w:t xml:space="preserve"> </w:t>
      </w:r>
      <w:r w:rsidR="00481796">
        <w:rPr>
          <w:rFonts w:cs="Calibri"/>
          <w:sz w:val="18"/>
          <w:szCs w:val="18"/>
        </w:rPr>
        <w:t>апреля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750129" w:rsidRPr="00A92073" w:rsidRDefault="00C1759E" w:rsidP="00A920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A92073" w:rsidRPr="00A92073" w:rsidRDefault="00A92073" w:rsidP="00A92073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7C1C91" w:rsidRPr="004F70BF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AC4307" w:rsidRDefault="00AC4307" w:rsidP="00AC4307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3515"/>
      </w:tblGrid>
      <w:tr w:rsidR="00385F73" w:rsidRPr="00B46372" w:rsidTr="00A92073">
        <w:tc>
          <w:tcPr>
            <w:tcW w:w="7826" w:type="dxa"/>
            <w:vAlign w:val="center"/>
          </w:tcPr>
          <w:p w:rsidR="00385F73" w:rsidRPr="00B46372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Название</w:t>
            </w:r>
          </w:p>
        </w:tc>
        <w:tc>
          <w:tcPr>
            <w:tcW w:w="3515" w:type="dxa"/>
            <w:vAlign w:val="center"/>
          </w:tcPr>
          <w:p w:rsidR="00385F73" w:rsidRPr="00B46372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914E74" w:rsidRPr="00B46372" w:rsidTr="00A92073">
        <w:tc>
          <w:tcPr>
            <w:tcW w:w="7826" w:type="dxa"/>
            <w:vAlign w:val="center"/>
          </w:tcPr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История Великого Новгорода – Авторские экскурсии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(Новгородский Кремль, история Софийского собора,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панорама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Ярославова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Дворища)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: 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взрослые - 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200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руб.</w:t>
            </w:r>
            <w:r w:rsidRPr="00B46372">
              <w:rPr>
                <w:rFonts w:asciiTheme="minorHAnsi" w:hAnsiTheme="minorHAnsi" w:cs="Calibri"/>
                <w:szCs w:val="24"/>
              </w:rPr>
              <w:t>, льготные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1</w:t>
            </w:r>
            <w:r w:rsidR="00125FFE" w:rsidRPr="00B46372">
              <w:rPr>
                <w:rFonts w:asciiTheme="minorHAnsi" w:hAnsiTheme="minorHAnsi" w:cs="Calibri"/>
                <w:szCs w:val="24"/>
              </w:rPr>
              <w:t>8</w:t>
            </w:r>
            <w:r w:rsidR="009C727C" w:rsidRPr="00B46372">
              <w:rPr>
                <w:rFonts w:asciiTheme="minorHAnsi" w:hAnsiTheme="minorHAnsi" w:cs="Calibri"/>
                <w:szCs w:val="24"/>
              </w:rPr>
              <w:t>0 руб.</w:t>
            </w:r>
            <w:r w:rsidR="00D32C7B">
              <w:rPr>
                <w:rFonts w:asciiTheme="minorHAnsi" w:hAnsiTheme="minorHAnsi" w:cs="Calibri"/>
                <w:szCs w:val="24"/>
              </w:rPr>
              <w:t xml:space="preserve"> (для группы от 5 человек) Стоимость экскурсии для группы менее 5 человек – 1000 руб.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у памятника Тысячелетию России,</w:t>
            </w:r>
          </w:p>
          <w:p w:rsidR="00914E74" w:rsidRPr="00B46372" w:rsidRDefault="00914E74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экскурсовод с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бэйджиком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будет стоять у памятника.</w:t>
            </w:r>
          </w:p>
          <w:p w:rsidR="00914E74" w:rsidRPr="00B46372" w:rsidRDefault="00914E74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1 ч. 15 мин.</w:t>
            </w:r>
          </w:p>
        </w:tc>
        <w:tc>
          <w:tcPr>
            <w:tcW w:w="3515" w:type="dxa"/>
            <w:vAlign w:val="center"/>
          </w:tcPr>
          <w:p w:rsidR="00D90CD2" w:rsidRPr="00B46372" w:rsidRDefault="00D90CD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Сб, Вс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:rsidR="00C205E2" w:rsidRPr="00B46372" w:rsidRDefault="0028222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10:0</w:t>
            </w:r>
            <w:r w:rsidR="00C205E2" w:rsidRPr="00B46372">
              <w:rPr>
                <w:rFonts w:asciiTheme="minorHAnsi" w:hAnsiTheme="minorHAnsi" w:cs="Calibri"/>
                <w:szCs w:val="24"/>
                <w:u w:val="single"/>
              </w:rPr>
              <w:t>0</w:t>
            </w:r>
            <w:r w:rsidR="00D90CD2" w:rsidRPr="00B46372">
              <w:rPr>
                <w:rFonts w:asciiTheme="minorHAnsi" w:hAnsiTheme="minorHAnsi" w:cs="Calibri"/>
                <w:szCs w:val="24"/>
                <w:u w:val="single"/>
              </w:rPr>
              <w:t xml:space="preserve">; </w:t>
            </w:r>
            <w:r w:rsidR="00C205E2" w:rsidRPr="00B46372">
              <w:rPr>
                <w:rFonts w:asciiTheme="minorHAnsi" w:hAnsiTheme="minorHAnsi" w:cs="Calibri"/>
                <w:szCs w:val="24"/>
                <w:u w:val="single"/>
              </w:rPr>
              <w:t>11:</w:t>
            </w:r>
            <w:r>
              <w:rPr>
                <w:rFonts w:asciiTheme="minorHAnsi" w:hAnsiTheme="minorHAnsi" w:cs="Calibri"/>
                <w:szCs w:val="24"/>
                <w:u w:val="single"/>
              </w:rPr>
              <w:t>15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Запись на экскурсию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по телефонам: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+7 905 290 35 86,</w:t>
            </w:r>
          </w:p>
          <w:p w:rsidR="00914E74" w:rsidRPr="00B46372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lang w:val="en-US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+7 905 292 83 04</w:t>
            </w:r>
          </w:p>
        </w:tc>
      </w:tr>
      <w:tr w:rsidR="004750AD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Кремлю </w:t>
            </w:r>
            <w:r w:rsidR="001777C7" w:rsidRPr="001777C7">
              <w:rPr>
                <w:rFonts w:cs="Calibri"/>
                <w:b/>
                <w:szCs w:val="24"/>
              </w:rPr>
              <w:t>с выходом на боевой ход крепости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</w:p>
          <w:p w:rsidR="004750AD" w:rsidRPr="00B46372" w:rsidRDefault="001777C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cs="Calibri"/>
                <w:szCs w:val="24"/>
                <w:u w:val="single"/>
              </w:rPr>
              <w:t>10:3</w:t>
            </w:r>
            <w:r w:rsidR="004750AD" w:rsidRPr="00B46372">
              <w:rPr>
                <w:rFonts w:cs="Calibri"/>
                <w:szCs w:val="24"/>
                <w:u w:val="single"/>
              </w:rPr>
              <w:t>0</w:t>
            </w:r>
          </w:p>
        </w:tc>
      </w:tr>
      <w:tr w:rsidR="003852B6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3852B6" w:rsidRPr="00B46372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Софийскому собору и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Ярославов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 xml:space="preserve"> дворищ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</w:p>
          <w:p w:rsidR="009C727C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="00B53141" w:rsidRPr="00B46372">
              <w:rPr>
                <w:rFonts w:asciiTheme="minorHAnsi" w:hAnsiTheme="minorHAnsi" w:cs="Calibri"/>
                <w:szCs w:val="24"/>
              </w:rPr>
              <w:t>.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 50 руб.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="009C727C" w:rsidRPr="00B46372">
              <w:rPr>
                <w:rFonts w:asciiTheme="minorHAnsi" w:hAnsiTheme="minorHAnsi" w:cs="Calibri"/>
                <w:szCs w:val="24"/>
              </w:rPr>
              <w:t xml:space="preserve">. </w:t>
            </w:r>
            <w:r w:rsidRPr="00B46372">
              <w:rPr>
                <w:rFonts w:asciiTheme="minorHAnsi" w:hAnsiTheme="minorHAnsi" w:cs="Calibri"/>
                <w:szCs w:val="24"/>
              </w:rPr>
              <w:t>центр музея, касса исторического музея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3852B6" w:rsidRPr="00B46372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C4307" w:rsidRPr="00B46372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13:00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Грановитой палате и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дворищу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–  50 руб.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центр музея, касса исторического музея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3515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Ежедневно: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15:00</w:t>
            </w:r>
          </w:p>
          <w:p w:rsidR="0020751A" w:rsidRPr="00B46372" w:rsidRDefault="00512D6B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(</w:t>
            </w:r>
            <w:r w:rsidR="001777C7">
              <w:rPr>
                <w:rFonts w:asciiTheme="minorHAnsi" w:hAnsiTheme="minorHAnsi" w:cs="Calibri"/>
                <w:b/>
                <w:szCs w:val="24"/>
              </w:rPr>
              <w:t>3, 5 и 10 апреля</w:t>
            </w:r>
            <w:r w:rsidR="0020751A" w:rsidRPr="00B46372">
              <w:rPr>
                <w:rFonts w:asciiTheme="minorHAnsi" w:hAnsiTheme="minorHAnsi" w:cs="Calibri"/>
                <w:b/>
                <w:szCs w:val="24"/>
              </w:rPr>
              <w:t xml:space="preserve"> вместо посещения 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Грановитой палаты – </w:t>
            </w:r>
            <w:r w:rsidR="00B8725D">
              <w:rPr>
                <w:rFonts w:asciiTheme="minorHAnsi" w:hAnsiTheme="minorHAnsi" w:cs="Calibri"/>
                <w:b/>
                <w:szCs w:val="24"/>
              </w:rPr>
              <w:br/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Софийский собор)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010B4E" w:rsidRPr="00B46372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3515" w:type="dxa"/>
            <w:vAlign w:val="center"/>
          </w:tcPr>
          <w:p w:rsidR="0020751A" w:rsidRPr="00B46372" w:rsidRDefault="001777C7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  <w:u w:val="single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  <w:tr w:rsidR="00010B4E" w:rsidRPr="00B46372" w:rsidTr="00A92073">
        <w:trPr>
          <w:trHeight w:val="1025"/>
        </w:trPr>
        <w:tc>
          <w:tcPr>
            <w:tcW w:w="7826" w:type="dxa"/>
            <w:vAlign w:val="center"/>
          </w:tcPr>
          <w:p w:rsid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b/>
                <w:szCs w:val="24"/>
              </w:rPr>
              <w:t>«Прогулка по Кремлю со Статским Советником»</w:t>
            </w:r>
            <w:r w:rsidR="00B46372">
              <w:rPr>
                <w:rFonts w:asciiTheme="minorHAnsi" w:hAnsiTheme="minorHAnsi" w:cstheme="minorHAnsi"/>
                <w:szCs w:val="24"/>
              </w:rPr>
              <w:t>.</w:t>
            </w:r>
          </w:p>
          <w:p w:rsidR="00010B4E" w:rsidRP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szCs w:val="24"/>
              </w:rPr>
              <w:t xml:space="preserve">Жизнь горожан в губернском Новгороде XIX века. </w:t>
            </w:r>
            <w:r w:rsidRPr="00B46372">
              <w:rPr>
                <w:rFonts w:asciiTheme="minorHAnsi" w:hAnsiTheme="minorHAnsi" w:cs="Arial"/>
                <w:szCs w:val="24"/>
              </w:rPr>
              <w:t>Торжества по случаю открытия памятника Тысячелетию России.</w:t>
            </w:r>
          </w:p>
          <w:p w:rsidR="00010B4E" w:rsidRPr="00B46372" w:rsidRDefault="00010B4E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>: 240 руб.</w:t>
            </w:r>
            <w:r w:rsidRPr="00B46372">
              <w:rPr>
                <w:rFonts w:asciiTheme="minorHAnsi" w:hAnsiTheme="minorHAnsi" w:cstheme="minorHAnsi"/>
                <w:szCs w:val="24"/>
              </w:rPr>
              <w:t xml:space="preserve"> Сбор у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 xml:space="preserve">. центра музея, Сенная пл.,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Важня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010B4E" w:rsidRPr="00B46372" w:rsidRDefault="00B8725D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Вс</w:t>
            </w:r>
          </w:p>
          <w:p w:rsidR="00010B4E" w:rsidRPr="00B46372" w:rsidRDefault="001777C7" w:rsidP="00010B4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14</w:t>
            </w:r>
            <w:r w:rsidR="00010B4E" w:rsidRPr="00B46372">
              <w:rPr>
                <w:rFonts w:asciiTheme="minorHAnsi" w:hAnsiTheme="minorHAnsi" w:cs="Calibri"/>
                <w:szCs w:val="24"/>
                <w:u w:val="single"/>
              </w:rPr>
              <w:t>:00</w:t>
            </w:r>
          </w:p>
        </w:tc>
      </w:tr>
    </w:tbl>
    <w:p w:rsidR="00D823D6" w:rsidRDefault="00D32C7B" w:rsidP="004675C9">
      <w:pPr>
        <w:spacing w:after="0" w:line="240" w:lineRule="auto"/>
        <w:rPr>
          <w:rFonts w:cs="Calibri"/>
          <w:b/>
          <w:sz w:val="28"/>
          <w:szCs w:val="28"/>
        </w:rPr>
      </w:pPr>
      <w:r w:rsidRPr="00B46372">
        <w:rPr>
          <w:rFonts w:cs="Calibri"/>
          <w:noProof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225914E" wp14:editId="164425CB">
            <wp:simplePos x="0" y="0"/>
            <wp:positionH relativeFrom="column">
              <wp:posOffset>6058783</wp:posOffset>
            </wp:positionH>
            <wp:positionV relativeFrom="paragraph">
              <wp:posOffset>139037</wp:posOffset>
            </wp:positionV>
            <wp:extent cx="723900" cy="780415"/>
            <wp:effectExtent l="0" t="0" r="0" b="635"/>
            <wp:wrapNone/>
            <wp:docPr id="14" name="Рисунок 14" descr="C:\Users\stoyka\Desktop\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yka\Desktop\img-th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4675C9">
      <w:pPr>
        <w:spacing w:after="0" w:line="240" w:lineRule="auto"/>
        <w:rPr>
          <w:rFonts w:cs="Calibri"/>
          <w:b/>
          <w:sz w:val="28"/>
          <w:szCs w:val="28"/>
        </w:rPr>
      </w:pPr>
    </w:p>
    <w:p w:rsidR="003852B6" w:rsidRPr="00B46372" w:rsidRDefault="00A92073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noProof/>
          <w:sz w:val="20"/>
          <w:lang w:eastAsia="ru-RU"/>
        </w:rPr>
        <w:drawing>
          <wp:anchor distT="0" distB="0" distL="114300" distR="114300" simplePos="0" relativeHeight="251653120" behindDoc="0" locked="0" layoutInCell="1" allowOverlap="1" wp14:anchorId="456E0E64" wp14:editId="2A2ADC49">
            <wp:simplePos x="0" y="0"/>
            <wp:positionH relativeFrom="margin">
              <wp:align>left</wp:align>
            </wp:positionH>
            <wp:positionV relativeFrom="paragraph">
              <wp:posOffset>5936</wp:posOffset>
            </wp:positionV>
            <wp:extent cx="944217" cy="363160"/>
            <wp:effectExtent l="0" t="0" r="0" b="0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6" cy="3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9E" w:rsidRPr="00B46372">
        <w:rPr>
          <w:rFonts w:cs="Calibri"/>
          <w:b/>
          <w:sz w:val="24"/>
          <w:szCs w:val="28"/>
        </w:rPr>
        <w:t>АВТОМОБИЛЬНЫЕ ЭКСКУРСИИ ПО ОКРЕСТНОСТЯМ</w:t>
      </w:r>
    </w:p>
    <w:p w:rsidR="00341055" w:rsidRPr="00B46372" w:rsidRDefault="00C1759E" w:rsidP="00D3325E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rFonts w:cs="Calibri"/>
          <w:b/>
          <w:sz w:val="24"/>
          <w:szCs w:val="28"/>
        </w:rPr>
        <w:t>ВЕЛИКОГО НОВГОРОДА</w:t>
      </w:r>
    </w:p>
    <w:p w:rsidR="007C1C91" w:rsidRPr="00B46372" w:rsidRDefault="007C1C91" w:rsidP="00A92073">
      <w:pPr>
        <w:spacing w:after="0" w:line="240" w:lineRule="auto"/>
        <w:jc w:val="center"/>
        <w:rPr>
          <w:rFonts w:cs="Calibri"/>
          <w:sz w:val="20"/>
        </w:rPr>
      </w:pPr>
      <w:r w:rsidRPr="00B46372">
        <w:rPr>
          <w:rFonts w:cs="Calibri"/>
          <w:b/>
          <w:sz w:val="20"/>
        </w:rPr>
        <w:t>Запись на экскурсию</w:t>
      </w:r>
      <w:r w:rsidRPr="00B46372">
        <w:rPr>
          <w:rFonts w:cs="Calibri"/>
          <w:sz w:val="20"/>
        </w:rPr>
        <w:t xml:space="preserve"> по телефонам: </w:t>
      </w:r>
      <w:r w:rsidR="00E837FE" w:rsidRPr="00B46372">
        <w:rPr>
          <w:rFonts w:cs="Calibri"/>
          <w:sz w:val="20"/>
        </w:rPr>
        <w:t>+7 905 292 83 04 (Лариса Михайловна)</w:t>
      </w:r>
      <w:r w:rsidR="00A92073" w:rsidRPr="00B46372">
        <w:rPr>
          <w:rFonts w:cs="Calibri"/>
          <w:sz w:val="20"/>
        </w:rPr>
        <w:t xml:space="preserve">; </w:t>
      </w:r>
      <w:r w:rsidR="00E837FE" w:rsidRPr="00B46372">
        <w:rPr>
          <w:rFonts w:cs="Calibri"/>
          <w:sz w:val="20"/>
        </w:rPr>
        <w:t>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C1759E" w:rsidRPr="00B46372" w:rsidTr="00D33313">
        <w:tc>
          <w:tcPr>
            <w:tcW w:w="8960" w:type="dxa"/>
            <w:vAlign w:val="center"/>
          </w:tcPr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«Великий Новгород – Родина русского православия»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 посещением </w:t>
            </w:r>
            <w:proofErr w:type="spellStart"/>
            <w:r w:rsidRPr="00B46372">
              <w:rPr>
                <w:rFonts w:cs="Calibri"/>
                <w:szCs w:val="18"/>
              </w:rPr>
              <w:t>Перынского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скита, 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Свято-Юрьева и </w:t>
            </w:r>
            <w:proofErr w:type="spellStart"/>
            <w:r w:rsidRPr="00B46372">
              <w:rPr>
                <w:rFonts w:cs="Calibri"/>
                <w:szCs w:val="18"/>
              </w:rPr>
              <w:t>Варлаамо-Хутынского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монастырей</w:t>
            </w:r>
            <w:r w:rsidR="000F2467"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Цена</w:t>
            </w:r>
            <w:r w:rsidRPr="00B46372">
              <w:rPr>
                <w:rFonts w:cs="Calibri"/>
                <w:szCs w:val="18"/>
              </w:rPr>
              <w:t xml:space="preserve">: </w:t>
            </w:r>
            <w:r w:rsidR="00E837FE" w:rsidRPr="00B46372">
              <w:rPr>
                <w:rFonts w:cs="Calibri"/>
                <w:szCs w:val="18"/>
              </w:rPr>
              <w:t>600</w:t>
            </w:r>
            <w:r w:rsidRPr="00B46372">
              <w:rPr>
                <w:rFonts w:cs="Calibri"/>
                <w:szCs w:val="18"/>
              </w:rPr>
              <w:t xml:space="preserve"> рублей для взрослых, </w:t>
            </w:r>
            <w:r w:rsidR="00E837FE" w:rsidRPr="00B46372">
              <w:rPr>
                <w:rFonts w:cs="Calibri"/>
                <w:szCs w:val="18"/>
              </w:rPr>
              <w:t>540</w:t>
            </w:r>
            <w:r w:rsidRPr="00B46372">
              <w:rPr>
                <w:rFonts w:cs="Calibri"/>
                <w:szCs w:val="18"/>
              </w:rPr>
              <w:t xml:space="preserve"> – льготные.</w:t>
            </w:r>
            <w:r w:rsidR="000F2467" w:rsidRPr="00B4637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>Возможна почасовая оплата.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>Минимальная группа – 3 человека.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 Для группы меньше 3 человек стоимость 1 часа – </w:t>
            </w:r>
            <w:r w:rsidR="008F202D" w:rsidRPr="00B46372">
              <w:rPr>
                <w:rFonts w:cs="Calibri"/>
                <w:szCs w:val="18"/>
              </w:rPr>
              <w:t>6</w:t>
            </w:r>
            <w:r w:rsidR="00E837FE" w:rsidRPr="00B46372">
              <w:rPr>
                <w:rFonts w:cs="Calibri"/>
                <w:szCs w:val="18"/>
              </w:rPr>
              <w:t>00</w:t>
            </w:r>
            <w:r w:rsidRPr="00B46372">
              <w:rPr>
                <w:rFonts w:cs="Calibri"/>
                <w:szCs w:val="18"/>
              </w:rPr>
              <w:t xml:space="preserve"> рублей.</w:t>
            </w:r>
          </w:p>
          <w:p w:rsidR="00C1759E" w:rsidRPr="00B46372" w:rsidRDefault="00750841" w:rsidP="00D32C7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Cs w:val="18"/>
              </w:rPr>
              <w:t>Возможна аренда автотранспорта</w:t>
            </w:r>
            <w:r w:rsidR="00C65E58">
              <w:rPr>
                <w:rFonts w:cs="Calibri"/>
                <w:szCs w:val="18"/>
              </w:rPr>
              <w:t xml:space="preserve"> (</w:t>
            </w:r>
            <w:r w:rsidR="00D32C7B">
              <w:rPr>
                <w:rFonts w:cs="Calibri"/>
                <w:szCs w:val="18"/>
              </w:rPr>
              <w:t>экскурсия + транспорт</w:t>
            </w:r>
            <w:r w:rsidR="00C65E58">
              <w:rPr>
                <w:rFonts w:cs="Calibri"/>
                <w:szCs w:val="18"/>
              </w:rPr>
              <w:t xml:space="preserve"> = 2 800 рублей</w:t>
            </w:r>
            <w:r w:rsidR="00D32C7B">
              <w:rPr>
                <w:rFonts w:cs="Calibri"/>
                <w:szCs w:val="18"/>
              </w:rPr>
              <w:t>)</w:t>
            </w:r>
          </w:p>
        </w:tc>
        <w:tc>
          <w:tcPr>
            <w:tcW w:w="2381" w:type="dxa"/>
            <w:vAlign w:val="center"/>
          </w:tcPr>
          <w:p w:rsidR="00C1759E" w:rsidRPr="00B46372" w:rsidRDefault="00C1759E" w:rsidP="00C1759E">
            <w:pPr>
              <w:spacing w:after="0" w:line="240" w:lineRule="auto"/>
              <w:jc w:val="center"/>
              <w:rPr>
                <w:rFonts w:cs="Calibri"/>
              </w:rPr>
            </w:pPr>
            <w:r w:rsidRPr="00B46372">
              <w:rPr>
                <w:rFonts w:cs="Calibri"/>
              </w:rPr>
              <w:t>13:30</w:t>
            </w:r>
          </w:p>
          <w:p w:rsidR="00385F73" w:rsidRPr="00B46372" w:rsidRDefault="00C1759E" w:rsidP="007969E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</w:rPr>
              <w:t>(3,5 часа)</w:t>
            </w:r>
          </w:p>
        </w:tc>
      </w:tr>
    </w:tbl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F15D33" w:rsidRDefault="00F15D33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F15D33" w:rsidRDefault="00F15D33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B8725D" w:rsidRDefault="00B8725D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101586" w:rsidRDefault="00595DA4" w:rsidP="00101586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DF6335B" wp14:editId="291D0732">
            <wp:simplePos x="0" y="0"/>
            <wp:positionH relativeFrom="column">
              <wp:posOffset>5997186</wp:posOffset>
            </wp:positionH>
            <wp:positionV relativeFrom="paragraph">
              <wp:posOffset>45085</wp:posOffset>
            </wp:positionV>
            <wp:extent cx="672802" cy="765313"/>
            <wp:effectExtent l="0" t="0" r="0" b="0"/>
            <wp:wrapNone/>
            <wp:docPr id="12" name="Рисунок 12" descr="C:\Users\stoyka\Desktop\roz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yka\Desktop\roza-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2802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margin">
              <wp:posOffset>181368</wp:posOffset>
            </wp:positionH>
            <wp:positionV relativeFrom="paragraph">
              <wp:posOffset>121920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10158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  <w:r w:rsidR="00595DA4">
        <w:rPr>
          <w:rFonts w:cs="Calibri"/>
          <w:b/>
          <w:sz w:val="28"/>
          <w:szCs w:val="28"/>
        </w:rPr>
        <w:t xml:space="preserve"> И МАСТЕР-КЛАССЫ</w:t>
      </w:r>
    </w:p>
    <w:p w:rsidR="00750129" w:rsidRDefault="00481796" w:rsidP="006D387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 – 16 апреля</w:t>
      </w:r>
      <w:r w:rsidRPr="00A56164">
        <w:rPr>
          <w:rFonts w:cs="Calibri"/>
          <w:sz w:val="18"/>
          <w:szCs w:val="18"/>
        </w:rPr>
        <w:t xml:space="preserve"> </w:t>
      </w:r>
      <w:r w:rsidR="00383D74">
        <w:rPr>
          <w:rFonts w:cs="Calibri"/>
          <w:sz w:val="18"/>
          <w:szCs w:val="18"/>
        </w:rPr>
        <w:t>2017 года</w:t>
      </w:r>
    </w:p>
    <w:p w:rsidR="00383D74" w:rsidRPr="00EC3AB5" w:rsidRDefault="00383D74" w:rsidP="00101586">
      <w:pPr>
        <w:spacing w:after="0" w:line="168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2523"/>
      </w:tblGrid>
      <w:tr w:rsidR="000C1CB4" w:rsidRPr="00C4583B" w:rsidTr="00B52025">
        <w:trPr>
          <w:trHeight w:val="266"/>
        </w:trPr>
        <w:tc>
          <w:tcPr>
            <w:tcW w:w="11341" w:type="dxa"/>
            <w:gridSpan w:val="2"/>
          </w:tcPr>
          <w:p w:rsidR="000C1CB4" w:rsidRPr="00C4583B" w:rsidRDefault="000C1CB4" w:rsidP="00072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ИСТОРИЧЕСКИЙ МУЗЕЙ (Новгородский Кремль</w:t>
            </w:r>
            <w:r w:rsidR="00072855" w:rsidRPr="00C4583B">
              <w:rPr>
                <w:rFonts w:asciiTheme="minorHAnsi" w:hAnsiTheme="minorHAnsi" w:cs="Calibri"/>
                <w:b/>
                <w:szCs w:val="24"/>
              </w:rPr>
              <w:t>)</w:t>
            </w:r>
            <w:bookmarkStart w:id="0" w:name="_GoBack"/>
            <w:bookmarkEnd w:id="0"/>
          </w:p>
        </w:tc>
      </w:tr>
      <w:tr w:rsidR="004867AD" w:rsidRPr="00C4583B" w:rsidTr="00FB154F">
        <w:trPr>
          <w:trHeight w:val="784"/>
        </w:trPr>
        <w:tc>
          <w:tcPr>
            <w:tcW w:w="8818" w:type="dxa"/>
          </w:tcPr>
          <w:p w:rsidR="0099487E" w:rsidRPr="00595DA4" w:rsidRDefault="0099487E" w:rsidP="00B4637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«Как купец </w:t>
            </w:r>
            <w:proofErr w:type="spellStart"/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Готтлоб</w:t>
            </w:r>
            <w:proofErr w:type="spellEnd"/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на Торг Новгородский ходил» - интерактивная программа в залах исторической экспозиции: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знакомство с купеческой жизнью средневекового торгового города, купеческими хитростями, «товарами разными» и «мерилами торговыми», развлечениями на торгу</w:t>
            </w:r>
          </w:p>
          <w:p w:rsidR="00503686" w:rsidRPr="00595DA4" w:rsidRDefault="0099487E" w:rsidP="0063686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</w:t>
            </w:r>
            <w:r w:rsidR="00636861" w:rsidRPr="00595DA4">
              <w:rPr>
                <w:rFonts w:asciiTheme="minorHAnsi" w:hAnsiTheme="minorHAnsi" w:cs="Calibri"/>
                <w:sz w:val="20"/>
                <w:szCs w:val="20"/>
              </w:rPr>
              <w:t>0 р.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для взрослых, 13</w:t>
            </w:r>
            <w:r w:rsidR="00636861" w:rsidRPr="00595DA4">
              <w:rPr>
                <w:rFonts w:asciiTheme="minorHAnsi" w:hAnsiTheme="minorHAnsi" w:cs="Calibri"/>
                <w:sz w:val="20"/>
                <w:szCs w:val="20"/>
              </w:rPr>
              <w:t>0 р.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– льготные</w:t>
            </w:r>
            <w:r w:rsidR="00636861" w:rsidRPr="00595DA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  <w:p w:rsidR="004867AD" w:rsidRPr="00C4583B" w:rsidRDefault="0099487E" w:rsidP="00636861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Сбор и билеты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в кассе Главного здания музея, Кремль, 4</w:t>
            </w:r>
          </w:p>
        </w:tc>
        <w:tc>
          <w:tcPr>
            <w:tcW w:w="2523" w:type="dxa"/>
            <w:vAlign w:val="center"/>
          </w:tcPr>
          <w:p w:rsidR="0099487E" w:rsidRPr="00C4583B" w:rsidRDefault="00F15D33" w:rsidP="009948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Сб</w:t>
            </w:r>
          </w:p>
          <w:p w:rsidR="004867AD" w:rsidRPr="00C4583B" w:rsidRDefault="0099487E" w:rsidP="009948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AF4F62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ГРАНОВИТАЯ (ВЛАДЫЧНАЯ) ПАЛАТА (Новгородский Кремль)</w:t>
            </w:r>
          </w:p>
        </w:tc>
      </w:tr>
      <w:tr w:rsidR="00AF4F62" w:rsidRPr="00C4583B" w:rsidTr="00FB154F">
        <w:trPr>
          <w:trHeight w:val="844"/>
        </w:trPr>
        <w:tc>
          <w:tcPr>
            <w:tcW w:w="8818" w:type="dxa"/>
          </w:tcPr>
          <w:p w:rsidR="00012BD3" w:rsidRPr="00595DA4" w:rsidRDefault="00AF4F62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Экскурсия по экспозициям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="00012BD3" w:rsidRPr="00595DA4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веков»</w:t>
            </w:r>
          </w:p>
          <w:p w:rsidR="00012BD3" w:rsidRPr="00C4583B" w:rsidRDefault="00012BD3" w:rsidP="00F01A6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="00C4583B" w:rsidRPr="00595DA4">
              <w:rPr>
                <w:rFonts w:asciiTheme="minorHAnsi" w:hAnsiTheme="minorHAnsi" w:cs="Calibri"/>
                <w:sz w:val="20"/>
                <w:szCs w:val="20"/>
              </w:rPr>
              <w:t xml:space="preserve"> 200 р. – взрослые; 150 р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. – пенсионеры</w:t>
            </w:r>
            <w:r w:rsidR="00C4583B" w:rsidRPr="00595DA4">
              <w:rPr>
                <w:rFonts w:asciiTheme="minorHAnsi" w:hAnsiTheme="minorHAnsi" w:cs="Calibri"/>
                <w:sz w:val="20"/>
                <w:szCs w:val="20"/>
              </w:rPr>
              <w:t>, студенты; школьники – 100 р</w:t>
            </w:r>
            <w:r w:rsidR="00F01A6E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523" w:type="dxa"/>
            <w:vAlign w:val="center"/>
          </w:tcPr>
          <w:p w:rsidR="00F01A6E" w:rsidRPr="00C4583B" w:rsidRDefault="00012BD3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Вт 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>-</w:t>
            </w:r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 Пт: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AF4F62" w:rsidRPr="00C4583B">
              <w:rPr>
                <w:rFonts w:asciiTheme="minorHAnsi" w:hAnsiTheme="minorHAnsi" w:cs="Calibri"/>
                <w:szCs w:val="24"/>
                <w:u w:val="single"/>
              </w:rPr>
              <w:t>12:00</w:t>
            </w:r>
          </w:p>
          <w:p w:rsidR="00012BD3" w:rsidRPr="00C4583B" w:rsidRDefault="00AE5D0E" w:rsidP="00B8725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>Сб, Вс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F01A6E" w:rsidRPr="00C4583B">
              <w:rPr>
                <w:rFonts w:asciiTheme="minorHAnsi" w:hAnsiTheme="minorHAnsi"/>
                <w:szCs w:val="24"/>
                <w:u w:val="single"/>
              </w:rPr>
              <w:t>12:00;</w:t>
            </w:r>
            <w:r w:rsidR="00012BD3" w:rsidRPr="00C4583B">
              <w:rPr>
                <w:rFonts w:asciiTheme="minorHAnsi" w:hAnsiTheme="minorHAnsi"/>
                <w:szCs w:val="24"/>
                <w:u w:val="single"/>
              </w:rPr>
              <w:t xml:space="preserve"> 14:00</w:t>
            </w:r>
          </w:p>
        </w:tc>
      </w:tr>
      <w:tr w:rsidR="00B46372" w:rsidRPr="00C4583B" w:rsidTr="003F05E9">
        <w:trPr>
          <w:trHeight w:val="368"/>
        </w:trPr>
        <w:tc>
          <w:tcPr>
            <w:tcW w:w="11341" w:type="dxa"/>
            <w:gridSpan w:val="2"/>
          </w:tcPr>
          <w:p w:rsidR="00B46372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МУЗЕЙ ИЗОБРАЗИТЕЛЬНЫХ ИСКУССТВ (Пл. Победы-Софийская, 2)</w:t>
            </w:r>
          </w:p>
        </w:tc>
      </w:tr>
      <w:tr w:rsidR="00B46372" w:rsidRPr="00C4583B" w:rsidTr="00FB154F">
        <w:trPr>
          <w:trHeight w:val="368"/>
        </w:trPr>
        <w:tc>
          <w:tcPr>
            <w:tcW w:w="8818" w:type="dxa"/>
          </w:tcPr>
          <w:p w:rsidR="00B46372" w:rsidRPr="00595DA4" w:rsidRDefault="005C4D90" w:rsidP="00E05E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Экскурсия по выставке «Путь на Север – истоки»</w:t>
            </w:r>
          </w:p>
          <w:p w:rsidR="00E05EB9" w:rsidRPr="00595DA4" w:rsidRDefault="00E05EB9" w:rsidP="00E05E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130 руб. – пенсионеры, студенты, школьники </w:t>
            </w:r>
          </w:p>
        </w:tc>
        <w:tc>
          <w:tcPr>
            <w:tcW w:w="2523" w:type="dxa"/>
          </w:tcPr>
          <w:p w:rsidR="00B46372" w:rsidRPr="00C4583B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9, 16 апреля</w:t>
            </w:r>
          </w:p>
          <w:p w:rsidR="00B46372" w:rsidRPr="00C4583B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t>15</w:t>
            </w:r>
            <w:r w:rsidR="00B8725D">
              <w:rPr>
                <w:rFonts w:asciiTheme="minorHAnsi" w:hAnsiTheme="minorHAnsi"/>
                <w:szCs w:val="24"/>
                <w:u w:val="single"/>
              </w:rPr>
              <w:t>:</w:t>
            </w:r>
            <w:r>
              <w:rPr>
                <w:rFonts w:asciiTheme="minorHAnsi" w:hAnsiTheme="minorHAnsi"/>
                <w:szCs w:val="24"/>
                <w:u w:val="single"/>
              </w:rPr>
              <w:t>0</w:t>
            </w:r>
            <w:r w:rsidR="00B46372" w:rsidRPr="00C4583B">
              <w:rPr>
                <w:rFonts w:asciiTheme="minorHAnsi" w:hAnsiTheme="minorHAnsi"/>
                <w:szCs w:val="24"/>
                <w:u w:val="single"/>
              </w:rPr>
              <w:t>0</w:t>
            </w:r>
          </w:p>
        </w:tc>
      </w:tr>
      <w:tr w:rsidR="005C4D90" w:rsidRPr="00C4583B" w:rsidTr="00FB154F">
        <w:trPr>
          <w:trHeight w:val="368"/>
        </w:trPr>
        <w:tc>
          <w:tcPr>
            <w:tcW w:w="8818" w:type="dxa"/>
          </w:tcPr>
          <w:p w:rsidR="005C4D90" w:rsidRPr="00595DA4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Экскурсия по выставке «Россия Ильи Глазунова»</w:t>
            </w:r>
          </w:p>
          <w:p w:rsidR="005C4D90" w:rsidRPr="00595DA4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523" w:type="dxa"/>
          </w:tcPr>
          <w:p w:rsidR="005C4D90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15 апреля: </w:t>
            </w:r>
            <w:r w:rsidRPr="00FB154F">
              <w:rPr>
                <w:rFonts w:asciiTheme="minorHAnsi" w:hAnsiTheme="minorHAnsi"/>
                <w:szCs w:val="24"/>
                <w:u w:val="single"/>
              </w:rPr>
              <w:t>16:00</w:t>
            </w:r>
          </w:p>
          <w:p w:rsidR="005C4D90" w:rsidRDefault="005C4D90" w:rsidP="005C4D9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16 апреля: </w:t>
            </w:r>
            <w:r w:rsidRPr="00FB154F">
              <w:rPr>
                <w:rFonts w:asciiTheme="minorHAnsi" w:hAnsiTheme="minorHAnsi"/>
                <w:szCs w:val="24"/>
                <w:u w:val="single"/>
              </w:rPr>
              <w:t>11:00; 16:00</w:t>
            </w:r>
          </w:p>
        </w:tc>
      </w:tr>
      <w:tr w:rsidR="003F05E9" w:rsidRPr="00C4583B" w:rsidTr="003F05E9">
        <w:trPr>
          <w:trHeight w:val="368"/>
        </w:trPr>
        <w:tc>
          <w:tcPr>
            <w:tcW w:w="11341" w:type="dxa"/>
            <w:gridSpan w:val="2"/>
          </w:tcPr>
          <w:p w:rsidR="003F05E9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</w:t>
            </w:r>
            <w:r w:rsidR="003F05E9" w:rsidRPr="00C4583B">
              <w:rPr>
                <w:rFonts w:asciiTheme="minorHAnsi" w:hAnsiTheme="minorHAnsi"/>
                <w:b/>
                <w:szCs w:val="24"/>
              </w:rPr>
              <w:t xml:space="preserve"> (Антоново, Западный корпус)</w:t>
            </w:r>
          </w:p>
        </w:tc>
      </w:tr>
      <w:tr w:rsidR="003F05E9" w:rsidRPr="00C4583B" w:rsidTr="00FB154F">
        <w:trPr>
          <w:trHeight w:val="875"/>
        </w:trPr>
        <w:tc>
          <w:tcPr>
            <w:tcW w:w="8818" w:type="dxa"/>
          </w:tcPr>
          <w:p w:rsidR="00503686" w:rsidRPr="00595DA4" w:rsidRDefault="003F05E9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/>
                <w:sz w:val="20"/>
                <w:szCs w:val="20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>Экскурсия по мастерским</w:t>
            </w:r>
            <w:r w:rsidRPr="00595DA4">
              <w:rPr>
                <w:rFonts w:asciiTheme="minorHAnsi" w:hAnsiTheme="minorHAnsi"/>
                <w:sz w:val="20"/>
                <w:szCs w:val="20"/>
              </w:rPr>
              <w:t>.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3F05E9" w:rsidRPr="00C4583B" w:rsidRDefault="003F05E9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523" w:type="dxa"/>
            <w:vAlign w:val="center"/>
          </w:tcPr>
          <w:p w:rsidR="003F05E9" w:rsidRPr="00C4583B" w:rsidRDefault="003F05E9" w:rsidP="00636861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proofErr w:type="spellStart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Чт</w:t>
            </w:r>
            <w:proofErr w:type="spellEnd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3F05E9" w:rsidRPr="00C4583B" w:rsidRDefault="003F05E9" w:rsidP="006368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Сб: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9C727C" w:rsidRPr="00C4583B" w:rsidTr="00B52025">
        <w:trPr>
          <w:trHeight w:val="316"/>
        </w:trPr>
        <w:tc>
          <w:tcPr>
            <w:tcW w:w="11341" w:type="dxa"/>
            <w:gridSpan w:val="2"/>
          </w:tcPr>
          <w:p w:rsidR="009C727C" w:rsidRPr="00C4583B" w:rsidRDefault="001F7C52" w:rsidP="001F7C5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НИКОЛЬСКИЙ СОБОР</w:t>
            </w:r>
          </w:p>
        </w:tc>
      </w:tr>
      <w:tr w:rsidR="009C727C" w:rsidRPr="00C4583B" w:rsidTr="00FB154F">
        <w:trPr>
          <w:trHeight w:val="316"/>
        </w:trPr>
        <w:tc>
          <w:tcPr>
            <w:tcW w:w="8818" w:type="dxa"/>
          </w:tcPr>
          <w:p w:rsidR="004867AD" w:rsidRPr="00595DA4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МУЛЬТИМЕДИЙНАЯ ПАНОРАМА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br/>
              <w:t xml:space="preserve"> Фильм 1 «Великий Торг и Княжий двор»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9C727C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2 «Никольский собор».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523" w:type="dxa"/>
          </w:tcPr>
          <w:p w:rsidR="004867AD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="00225E98" w:rsidRPr="00C4583B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="00225E98" w:rsidRPr="00C4583B">
              <w:rPr>
                <w:rFonts w:asciiTheme="minorHAnsi" w:hAnsiTheme="minorHAnsi" w:cs="Calibri"/>
                <w:b/>
                <w:i/>
                <w:szCs w:val="24"/>
              </w:rPr>
              <w:t>, Вт</w:t>
            </w:r>
          </w:p>
          <w:p w:rsidR="003F05E9" w:rsidRPr="00C4583B" w:rsidRDefault="004867AD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="000A4A8A" w:rsidRPr="00C4583B">
              <w:rPr>
                <w:rFonts w:asciiTheme="minorHAnsi" w:hAnsiTheme="minorHAnsi" w:cs="Calibri"/>
                <w:szCs w:val="24"/>
              </w:rPr>
              <w:t>8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0 рублей – взрослые, </w:t>
            </w:r>
          </w:p>
          <w:p w:rsidR="009C727C" w:rsidRPr="00C4583B" w:rsidRDefault="00427617" w:rsidP="004867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cs="Calibri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58A6535" wp14:editId="29594BFE">
                  <wp:simplePos x="0" y="0"/>
                  <wp:positionH relativeFrom="page">
                    <wp:posOffset>683453</wp:posOffset>
                  </wp:positionH>
                  <wp:positionV relativeFrom="paragraph">
                    <wp:posOffset>124101</wp:posOffset>
                  </wp:positionV>
                  <wp:extent cx="807085" cy="933450"/>
                  <wp:effectExtent l="0" t="0" r="0" b="0"/>
                  <wp:wrapNone/>
                  <wp:docPr id="8" name="Рисунок 8" descr="C:\Users\stoyka\Desktop\kartinka-ycherno-belyiyy-ytsveto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oyka\Desktop\kartinka-ycherno-belyiyy-ytsveto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8A" w:rsidRPr="00C4583B">
              <w:rPr>
                <w:rFonts w:asciiTheme="minorHAnsi" w:hAnsiTheme="minorHAnsi" w:cs="Calibri"/>
                <w:szCs w:val="24"/>
              </w:rPr>
              <w:t>5</w:t>
            </w:r>
            <w:r w:rsidR="004867AD" w:rsidRPr="00C4583B">
              <w:rPr>
                <w:rFonts w:asciiTheme="minorHAnsi" w:hAnsiTheme="minorHAnsi" w:cs="Calibri"/>
                <w:szCs w:val="24"/>
              </w:rPr>
              <w:t>0 рублей – учащиеся.</w:t>
            </w:r>
          </w:p>
        </w:tc>
      </w:tr>
    </w:tbl>
    <w:p w:rsidR="00101586" w:rsidRDefault="00101586" w:rsidP="00101586">
      <w:pPr>
        <w:spacing w:after="0" w:line="120" w:lineRule="auto"/>
        <w:jc w:val="center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024D9" w:rsidRPr="00C4583B" w:rsidRDefault="004F70BF" w:rsidP="00C4583B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06"/>
      </w:tblGrid>
      <w:tr w:rsidR="009024D9" w:rsidRPr="004867AD" w:rsidTr="00A61BE8">
        <w:trPr>
          <w:trHeight w:val="175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595DA4">
        <w:trPr>
          <w:trHeight w:val="878"/>
        </w:trPr>
        <w:tc>
          <w:tcPr>
            <w:tcW w:w="2014" w:type="dxa"/>
          </w:tcPr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867A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  <w:b/>
              </w:rPr>
              <w:t>Цена</w:t>
            </w:r>
            <w:r w:rsidRPr="004867AD">
              <w:rPr>
                <w:rFonts w:asciiTheme="minorHAnsi" w:hAnsiTheme="minorHAnsi" w:cs="Arial"/>
              </w:rPr>
              <w:t xml:space="preserve">: </w:t>
            </w:r>
            <w:r w:rsidRPr="004867AD">
              <w:rPr>
                <w:rFonts w:asciiTheme="minorHAnsi" w:hAnsiTheme="minorHAnsi" w:cs="Arial"/>
                <w:b/>
              </w:rPr>
              <w:t xml:space="preserve">150 рублей </w:t>
            </w:r>
            <w:r w:rsidR="00F52C6C" w:rsidRPr="004867AD">
              <w:rPr>
                <w:rFonts w:asciiTheme="minorHAnsi" w:hAnsiTheme="minorHAnsi" w:cs="Arial"/>
              </w:rPr>
              <w:t>– взрослые, учащиеся</w:t>
            </w:r>
            <w:r w:rsidRPr="004867AD">
              <w:rPr>
                <w:rFonts w:asciiTheme="minorHAnsi" w:hAnsiTheme="minorHAnsi" w:cs="Arial"/>
              </w:rPr>
              <w:t>,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  <w:b/>
              </w:rPr>
              <w:t>130 рублей</w:t>
            </w:r>
            <w:r w:rsidRPr="004867AD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867AD">
              <w:rPr>
                <w:rFonts w:asciiTheme="minorHAnsi" w:hAnsiTheme="minorHAnsi" w:cs="Arial"/>
              </w:rPr>
              <w:t>Узнайте больше:</w:t>
            </w:r>
          </w:p>
          <w:p w:rsidR="009024D9" w:rsidRPr="004867A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867AD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327" w:type="dxa"/>
            <w:gridSpan w:val="2"/>
            <w:vAlign w:val="center"/>
          </w:tcPr>
          <w:p w:rsidR="0020749D" w:rsidRPr="00595DA4" w:rsidRDefault="001F7C52" w:rsidP="005A72D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1, 8</w:t>
            </w:r>
            <w:r w:rsidR="00427617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, 15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апреля </w:t>
            </w:r>
            <w:r w:rsidR="005A72D2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в 1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</w:t>
            </w:r>
            <w:r w:rsidR="005A72D2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:00</w:t>
            </w:r>
            <w:r w:rsidR="005A72D2" w:rsidRPr="00595DA4">
              <w:rPr>
                <w:rFonts w:asciiTheme="minorHAnsi" w:hAnsiTheme="minorHAnsi" w:cs="Arial"/>
                <w:b/>
                <w:sz w:val="20"/>
                <w:szCs w:val="20"/>
              </w:rPr>
              <w:t xml:space="preserve"> -</w:t>
            </w:r>
            <w:r w:rsidRPr="00595DA4">
              <w:rPr>
                <w:rFonts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 xml:space="preserve">Экскурсия-игра </w:t>
            </w:r>
            <w:r w:rsidR="005D5FF2" w:rsidRPr="00595DA4">
              <w:rPr>
                <w:rFonts w:cs="Arial"/>
                <w:sz w:val="20"/>
                <w:szCs w:val="20"/>
              </w:rPr>
              <w:t>«По одёжке встречают»</w:t>
            </w:r>
            <w:r w:rsidR="005D5FF2" w:rsidRPr="00595DA4">
              <w:rPr>
                <w:rFonts w:cs="Arial"/>
                <w:sz w:val="20"/>
                <w:szCs w:val="20"/>
              </w:rPr>
              <w:t xml:space="preserve"> </w:t>
            </w:r>
            <w:r w:rsidRPr="00595DA4">
              <w:rPr>
                <w:rFonts w:cs="Arial"/>
                <w:sz w:val="20"/>
                <w:szCs w:val="20"/>
              </w:rPr>
              <w:t>на выставке «Народы и наряды»</w:t>
            </w:r>
            <w:r w:rsidR="00595DA4">
              <w:rPr>
                <w:rFonts w:cs="Arial"/>
                <w:sz w:val="20"/>
                <w:szCs w:val="20"/>
              </w:rPr>
              <w:t xml:space="preserve"> </w:t>
            </w:r>
            <w:r w:rsidR="005D5FF2" w:rsidRPr="00595DA4">
              <w:rPr>
                <w:rFonts w:cs="Arial"/>
                <w:sz w:val="20"/>
                <w:szCs w:val="20"/>
              </w:rPr>
              <w:t>(6+)</w:t>
            </w:r>
          </w:p>
          <w:p w:rsidR="005A72D2" w:rsidRPr="00595DA4" w:rsidRDefault="00427617" w:rsidP="005A72D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="001F7C52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апреля </w:t>
            </w:r>
            <w:r w:rsidR="00AE5D0E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="001F7C52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="004867A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="004867AD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>Весёлая экскурсия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>«Уроки без мороки»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по Кремлю</w:t>
            </w:r>
            <w:r w:rsidR="00C4583B"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57C45" w:rsidRPr="00595DA4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C4583B" w:rsidRPr="00595DA4">
              <w:rPr>
                <w:rFonts w:asciiTheme="minorHAnsi" w:hAnsiTheme="minorHAnsi" w:cs="Arial"/>
                <w:sz w:val="20"/>
                <w:szCs w:val="20"/>
              </w:rPr>
              <w:t>6+</w:t>
            </w:r>
            <w:r w:rsidR="00057C45" w:rsidRPr="00595DA4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427617" w:rsidRPr="00595DA4" w:rsidRDefault="00427617" w:rsidP="005A72D2">
            <w:pPr>
              <w:spacing w:after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 апреля в 12:00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="001136F6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Мастер-класс 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>«Птица Счастья»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36F6" w:rsidRPr="00595DA4">
              <w:rPr>
                <w:rFonts w:asciiTheme="minorHAnsi" w:hAnsiTheme="minorHAnsi"/>
                <w:sz w:val="20"/>
                <w:szCs w:val="20"/>
              </w:rPr>
              <w:t xml:space="preserve">по изготовлению птицы из джута </w:t>
            </w:r>
            <w:r w:rsidR="001136F6" w:rsidRPr="00595DA4">
              <w:rPr>
                <w:rFonts w:asciiTheme="minorHAnsi" w:hAnsiTheme="minorHAnsi" w:cs="Arial"/>
                <w:sz w:val="20"/>
                <w:szCs w:val="20"/>
              </w:rPr>
              <w:t>(6+)</w:t>
            </w:r>
          </w:p>
          <w:p w:rsidR="00427617" w:rsidRPr="00595DA4" w:rsidRDefault="00427617" w:rsidP="005A72D2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1136F6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</w:t>
            </w:r>
            <w:r w:rsid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1136F6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9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апреля в 15:00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>Интерактивная экскурсия</w:t>
            </w:r>
            <w:r w:rsidRPr="00595DA4">
              <w:rPr>
                <w:rFonts w:cs="Arial"/>
                <w:sz w:val="20"/>
                <w:szCs w:val="20"/>
              </w:rPr>
              <w:t xml:space="preserve"> </w:t>
            </w:r>
            <w:r w:rsidR="005D5FF2" w:rsidRPr="00595DA4">
              <w:rPr>
                <w:rFonts w:cs="Arial"/>
                <w:sz w:val="20"/>
                <w:szCs w:val="20"/>
              </w:rPr>
              <w:t xml:space="preserve">«По странам и континентам» </w:t>
            </w:r>
            <w:r w:rsidR="001136F6" w:rsidRPr="00595DA4">
              <w:rPr>
                <w:rFonts w:cs="Arial"/>
                <w:sz w:val="20"/>
                <w:szCs w:val="20"/>
              </w:rPr>
              <w:t xml:space="preserve">на выставке «Народы и наряды» 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(12+)</w:t>
            </w:r>
          </w:p>
          <w:p w:rsidR="004F70BF" w:rsidRPr="00595DA4" w:rsidRDefault="00427617" w:rsidP="00E27D3C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8 апреля </w:t>
            </w:r>
            <w:r w:rsidR="00AE5D0E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AE5D0E" w:rsidRPr="00595DA4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 xml:space="preserve"> Экскурсия-игра по Кремлю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>«Единый кремлёвский экзамен»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(12+)</w:t>
            </w:r>
          </w:p>
          <w:p w:rsidR="001136F6" w:rsidRPr="00595DA4" w:rsidRDefault="001136F6" w:rsidP="00E27D3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9 апреля 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12:00</w:t>
            </w:r>
            <w:r w:rsidRPr="00595DA4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Мастер-класс 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>«Совушка-сова, большая голова»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/>
                <w:sz w:val="20"/>
                <w:szCs w:val="20"/>
              </w:rPr>
              <w:t xml:space="preserve">по изготовлению сувенира-магнитика из фетра 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(6+)</w:t>
            </w:r>
          </w:p>
          <w:p w:rsidR="00512D6B" w:rsidRPr="00595DA4" w:rsidRDefault="00427617" w:rsidP="00E27D3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15 апреля 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512D6B"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="00512D6B" w:rsidRPr="00595DA4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>Игра-реконструкция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на макете 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>«Ледовое побоище. 1242 г.»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12D6B" w:rsidRPr="00595DA4">
              <w:rPr>
                <w:rFonts w:asciiTheme="minorHAnsi" w:hAnsiTheme="minorHAnsi" w:cs="Arial"/>
                <w:sz w:val="20"/>
                <w:szCs w:val="20"/>
              </w:rPr>
              <w:t>(6+)</w:t>
            </w:r>
          </w:p>
          <w:p w:rsidR="00762A36" w:rsidRPr="00595DA4" w:rsidRDefault="001136F6" w:rsidP="004F70BF">
            <w:pPr>
              <w:spacing w:after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16</w:t>
            </w:r>
            <w:r w:rsidR="0020749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апреля </w:t>
            </w:r>
            <w:r w:rsidR="0020749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20749D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="00AE5D0E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5D0E" w:rsidRPr="00595DA4">
              <w:rPr>
                <w:rFonts w:asciiTheme="minorHAnsi" w:hAnsiTheme="minorHAnsi"/>
                <w:sz w:val="20"/>
                <w:szCs w:val="20"/>
              </w:rPr>
              <w:t>-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</w:rPr>
              <w:t>Праздник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>«Мир встречает весну»</w:t>
            </w:r>
            <w:r w:rsidR="005D5FF2" w:rsidRPr="00595DA4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i/>
                <w:sz w:val="20"/>
                <w:szCs w:val="20"/>
              </w:rPr>
              <w:t xml:space="preserve">В программе: 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игры, викторины, знакомство с языком цветов, изготовление коллажа из весенних цветов</w:t>
            </w:r>
            <w:r w:rsidR="00750841" w:rsidRPr="00595DA4">
              <w:rPr>
                <w:rFonts w:asciiTheme="minorHAnsi" w:hAnsiTheme="minorHAnsi" w:cs="Arial"/>
                <w:sz w:val="20"/>
                <w:szCs w:val="20"/>
              </w:rPr>
              <w:t xml:space="preserve"> (0</w:t>
            </w:r>
            <w:r w:rsidR="00E27D3C" w:rsidRPr="00595DA4">
              <w:rPr>
                <w:rFonts w:asciiTheme="minorHAnsi" w:hAnsiTheme="minorHAnsi" w:cs="Arial"/>
                <w:sz w:val="20"/>
                <w:szCs w:val="20"/>
              </w:rPr>
              <w:t>+)</w:t>
            </w:r>
          </w:p>
          <w:p w:rsidR="00C4583B" w:rsidRPr="00E27D3C" w:rsidRDefault="001136F6" w:rsidP="005D5FF2">
            <w:pPr>
              <w:spacing w:after="0"/>
              <w:rPr>
                <w:rFonts w:asciiTheme="minorHAnsi" w:hAnsiTheme="minorHAnsi" w:cs="Arial"/>
              </w:rPr>
            </w:pP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16 </w:t>
            </w:r>
            <w:r w:rsidRPr="00595D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апреля </w:t>
            </w:r>
            <w:r w:rsidR="004F70BF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="004F70BF" w:rsidRPr="00595DA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="004F70BF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- Мастер-класс 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 xml:space="preserve">«Бабушкин </w:t>
            </w:r>
            <w:r w:rsidR="005D5FF2" w:rsidRPr="00595DA4">
              <w:rPr>
                <w:rFonts w:asciiTheme="minorHAnsi" w:hAnsiTheme="minorHAnsi"/>
                <w:sz w:val="20"/>
                <w:szCs w:val="20"/>
              </w:rPr>
              <w:t xml:space="preserve">сундук» </w:t>
            </w:r>
            <w:r w:rsidRPr="00595DA4">
              <w:rPr>
                <w:rFonts w:asciiTheme="minorHAnsi" w:hAnsiTheme="minorHAnsi"/>
                <w:sz w:val="20"/>
                <w:szCs w:val="20"/>
              </w:rPr>
              <w:t>по изготовлению текстильной куклы в традиционном русском костюме</w:t>
            </w:r>
            <w:r w:rsidR="004F70BF" w:rsidRPr="00595D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Arial"/>
                <w:sz w:val="20"/>
                <w:szCs w:val="20"/>
              </w:rPr>
              <w:t>(6+)</w:t>
            </w:r>
          </w:p>
        </w:tc>
      </w:tr>
      <w:tr w:rsidR="009024D9" w:rsidRPr="004867AD" w:rsidTr="00A61BE8">
        <w:trPr>
          <w:trHeight w:val="266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415A3F">
        <w:trPr>
          <w:trHeight w:val="523"/>
        </w:trPr>
        <w:tc>
          <w:tcPr>
            <w:tcW w:w="8535" w:type="dxa"/>
            <w:gridSpan w:val="2"/>
          </w:tcPr>
          <w:p w:rsidR="000E0245" w:rsidRPr="00595DA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Экскурсия в музейный цех фарфора</w:t>
            </w:r>
          </w:p>
          <w:p w:rsidR="000E0245" w:rsidRPr="00595DA4" w:rsidRDefault="000E0245" w:rsidP="005D5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: 170 руб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взрослы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>е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, 12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>руб.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– льготные</w:t>
            </w:r>
            <w:r w:rsidR="00F00F64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F52C6C">
        <w:trPr>
          <w:trHeight w:val="75"/>
        </w:trPr>
        <w:tc>
          <w:tcPr>
            <w:tcW w:w="8535" w:type="dxa"/>
            <w:gridSpan w:val="2"/>
          </w:tcPr>
          <w:p w:rsidR="000E0245" w:rsidRPr="00595DA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 «</w:t>
            </w:r>
            <w:r w:rsidR="005D073B" w:rsidRPr="00595DA4">
              <w:rPr>
                <w:rFonts w:asciiTheme="minorHAnsi" w:hAnsiTheme="minorHAnsi" w:cs="Calibri"/>
                <w:b/>
                <w:sz w:val="20"/>
                <w:szCs w:val="20"/>
              </w:rPr>
              <w:t>Новгородский</w:t>
            </w:r>
            <w:r w:rsidR="00A61BE8"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сувенир»</w:t>
            </w:r>
            <w:r w:rsidR="00F00F64"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0E0245" w:rsidRPr="00595DA4" w:rsidRDefault="000E0245" w:rsidP="005D5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: 25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руб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 xml:space="preserve"> взрослы</w:t>
            </w:r>
            <w:r w:rsidR="005D5FF2" w:rsidRPr="00595DA4">
              <w:rPr>
                <w:rFonts w:asciiTheme="minorHAnsi" w:hAnsiTheme="minorHAnsi" w:cs="Calibri"/>
                <w:sz w:val="20"/>
                <w:szCs w:val="20"/>
              </w:rPr>
              <w:t>е</w:t>
            </w:r>
            <w:r w:rsidR="00A56D32" w:rsidRPr="00595DA4">
              <w:rPr>
                <w:rFonts w:asciiTheme="minorHAnsi" w:hAnsiTheme="minorHAnsi" w:cs="Calibri"/>
                <w:sz w:val="20"/>
                <w:szCs w:val="20"/>
              </w:rPr>
              <w:t>, 200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82222" w:rsidRPr="00595DA4">
              <w:rPr>
                <w:rFonts w:asciiTheme="minorHAnsi" w:hAnsiTheme="minorHAnsi" w:cs="Calibri"/>
                <w:sz w:val="20"/>
                <w:szCs w:val="20"/>
              </w:rPr>
              <w:t>руб.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– льготные</w:t>
            </w:r>
            <w:r w:rsidR="00F00F64" w:rsidRPr="00595DA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282222" w:rsidRPr="004867AD" w:rsidTr="001574DF">
        <w:trPr>
          <w:trHeight w:val="75"/>
        </w:trPr>
        <w:tc>
          <w:tcPr>
            <w:tcW w:w="11341" w:type="dxa"/>
            <w:gridSpan w:val="3"/>
          </w:tcPr>
          <w:p w:rsidR="00282222" w:rsidRPr="004867AD" w:rsidRDefault="00282222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82222">
              <w:rPr>
                <w:rFonts w:asciiTheme="minorHAnsi" w:hAnsiTheme="minorHAnsi" w:cs="Calibri"/>
                <w:b/>
              </w:rPr>
              <w:t>МУЗЕЙ ХУДОЖЕСТВЕННОЙ КУЛЬТУРЫ НОВГОРОДСКОЙ ЗЕМЛИ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(Десятинный монастырь)</w:t>
            </w:r>
          </w:p>
        </w:tc>
      </w:tr>
      <w:tr w:rsidR="00282222" w:rsidRPr="004867AD" w:rsidTr="00282222">
        <w:trPr>
          <w:trHeight w:val="75"/>
        </w:trPr>
        <w:tc>
          <w:tcPr>
            <w:tcW w:w="8535" w:type="dxa"/>
            <w:gridSpan w:val="2"/>
          </w:tcPr>
          <w:p w:rsidR="00282222" w:rsidRPr="00595DA4" w:rsidRDefault="00282222" w:rsidP="0028222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 по росписи гипсовой фигурки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br/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250 руб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 – взрослы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е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, 200 руб.–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учащиеся, 150 руб. – дошкольники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595DA4" w:rsidRPr="00595DA4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+7 (816 2) 77 42 56</w:t>
            </w:r>
          </w:p>
        </w:tc>
        <w:tc>
          <w:tcPr>
            <w:tcW w:w="2806" w:type="dxa"/>
          </w:tcPr>
          <w:p w:rsidR="00282222" w:rsidRPr="004867AD" w:rsidRDefault="00282222" w:rsidP="0028222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Сб</w:t>
            </w:r>
          </w:p>
          <w:p w:rsidR="00282222" w:rsidRPr="00282222" w:rsidRDefault="00282222" w:rsidP="0028222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4867AD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595DA4" w:rsidRPr="004867AD" w:rsidTr="00282222">
        <w:trPr>
          <w:trHeight w:val="75"/>
        </w:trPr>
        <w:tc>
          <w:tcPr>
            <w:tcW w:w="8535" w:type="dxa"/>
            <w:gridSpan w:val="2"/>
          </w:tcPr>
          <w:p w:rsidR="00595DA4" w:rsidRPr="00595DA4" w:rsidRDefault="00595DA4" w:rsidP="0028222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</w:t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«Пасхальный сувенир»</w:t>
            </w:r>
          </w:p>
          <w:p w:rsidR="00595DA4" w:rsidRPr="00595DA4" w:rsidRDefault="00595DA4" w:rsidP="0028222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Цена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 xml:space="preserve">: 250 руб. – взрослые, 200 руб.– учащиеся, 150 руб. – дошкольники. 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595DA4">
              <w:rPr>
                <w:rFonts w:asciiTheme="minorHAnsi" w:hAnsiTheme="minorHAnsi" w:cs="Calibri"/>
                <w:b/>
                <w:sz w:val="20"/>
                <w:szCs w:val="20"/>
              </w:rPr>
              <w:t>Запись по телефону</w:t>
            </w:r>
            <w:r w:rsidRPr="00595DA4">
              <w:rPr>
                <w:rFonts w:asciiTheme="minorHAnsi" w:hAnsiTheme="minorHAnsi" w:cs="Calibri"/>
                <w:sz w:val="20"/>
                <w:szCs w:val="20"/>
              </w:rPr>
              <w:t>: +7 (816 2) 77 42 56</w:t>
            </w:r>
          </w:p>
        </w:tc>
        <w:tc>
          <w:tcPr>
            <w:tcW w:w="2806" w:type="dxa"/>
          </w:tcPr>
          <w:p w:rsidR="00595DA4" w:rsidRDefault="00595DA4" w:rsidP="00595D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95DA4">
              <w:rPr>
                <w:rFonts w:asciiTheme="minorHAnsi" w:hAnsiTheme="minorHAnsi" w:cs="Calibri"/>
                <w:b/>
              </w:rPr>
              <w:t xml:space="preserve">11 </w:t>
            </w:r>
            <w:r>
              <w:rPr>
                <w:rFonts w:asciiTheme="minorHAnsi" w:hAnsiTheme="minorHAnsi" w:cs="Calibri"/>
                <w:b/>
              </w:rPr>
              <w:t>– 15 апреля</w:t>
            </w:r>
          </w:p>
          <w:p w:rsidR="00595DA4" w:rsidRDefault="00595DA4" w:rsidP="00595D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4867AD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3CD4"/>
    <w:rsid w:val="00010B4E"/>
    <w:rsid w:val="00012BD3"/>
    <w:rsid w:val="00015B6D"/>
    <w:rsid w:val="00027B67"/>
    <w:rsid w:val="00034D28"/>
    <w:rsid w:val="00040F77"/>
    <w:rsid w:val="00045CD0"/>
    <w:rsid w:val="000502C7"/>
    <w:rsid w:val="000509D6"/>
    <w:rsid w:val="00052D04"/>
    <w:rsid w:val="00056222"/>
    <w:rsid w:val="00057C45"/>
    <w:rsid w:val="00062EA6"/>
    <w:rsid w:val="0007169A"/>
    <w:rsid w:val="00072855"/>
    <w:rsid w:val="00075A4E"/>
    <w:rsid w:val="000775B5"/>
    <w:rsid w:val="00080F88"/>
    <w:rsid w:val="00086F09"/>
    <w:rsid w:val="000A13EA"/>
    <w:rsid w:val="000A26D0"/>
    <w:rsid w:val="000A48F1"/>
    <w:rsid w:val="000A4A8A"/>
    <w:rsid w:val="000A5AAD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36F6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232F"/>
    <w:rsid w:val="00164707"/>
    <w:rsid w:val="00166F42"/>
    <w:rsid w:val="001727CE"/>
    <w:rsid w:val="0017434D"/>
    <w:rsid w:val="001777C7"/>
    <w:rsid w:val="00184D34"/>
    <w:rsid w:val="00195FAB"/>
    <w:rsid w:val="001C10B9"/>
    <w:rsid w:val="001C2D3D"/>
    <w:rsid w:val="001C68D1"/>
    <w:rsid w:val="001D1360"/>
    <w:rsid w:val="001D26AD"/>
    <w:rsid w:val="001D71A7"/>
    <w:rsid w:val="001E00AC"/>
    <w:rsid w:val="001E24A2"/>
    <w:rsid w:val="001F0C18"/>
    <w:rsid w:val="001F5799"/>
    <w:rsid w:val="001F7C52"/>
    <w:rsid w:val="00201A65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6FF"/>
    <w:rsid w:val="00227A5E"/>
    <w:rsid w:val="002415DD"/>
    <w:rsid w:val="0024176E"/>
    <w:rsid w:val="00245B99"/>
    <w:rsid w:val="0025258D"/>
    <w:rsid w:val="00255F6E"/>
    <w:rsid w:val="00264E17"/>
    <w:rsid w:val="00271351"/>
    <w:rsid w:val="00274C07"/>
    <w:rsid w:val="00274E76"/>
    <w:rsid w:val="0028194C"/>
    <w:rsid w:val="00282222"/>
    <w:rsid w:val="002845BD"/>
    <w:rsid w:val="002864E5"/>
    <w:rsid w:val="00291D6A"/>
    <w:rsid w:val="00291FA8"/>
    <w:rsid w:val="002964ED"/>
    <w:rsid w:val="002A1213"/>
    <w:rsid w:val="002A4AED"/>
    <w:rsid w:val="002C510B"/>
    <w:rsid w:val="002C784C"/>
    <w:rsid w:val="002D25A9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180"/>
    <w:rsid w:val="003B4F58"/>
    <w:rsid w:val="003B5BBA"/>
    <w:rsid w:val="003C09F4"/>
    <w:rsid w:val="003D0AAF"/>
    <w:rsid w:val="003D47AC"/>
    <w:rsid w:val="003D65C8"/>
    <w:rsid w:val="003E3988"/>
    <w:rsid w:val="003F05E9"/>
    <w:rsid w:val="003F2365"/>
    <w:rsid w:val="0040206C"/>
    <w:rsid w:val="00415A3F"/>
    <w:rsid w:val="00420A2F"/>
    <w:rsid w:val="00427617"/>
    <w:rsid w:val="00433D94"/>
    <w:rsid w:val="0044117A"/>
    <w:rsid w:val="0044188C"/>
    <w:rsid w:val="00445CFB"/>
    <w:rsid w:val="00452FBE"/>
    <w:rsid w:val="004638D8"/>
    <w:rsid w:val="004675C9"/>
    <w:rsid w:val="004750AD"/>
    <w:rsid w:val="00475327"/>
    <w:rsid w:val="004767A1"/>
    <w:rsid w:val="00481796"/>
    <w:rsid w:val="004867AD"/>
    <w:rsid w:val="004A186B"/>
    <w:rsid w:val="004A2F13"/>
    <w:rsid w:val="004A369F"/>
    <w:rsid w:val="004B19B2"/>
    <w:rsid w:val="004B6155"/>
    <w:rsid w:val="004C131A"/>
    <w:rsid w:val="004D2C42"/>
    <w:rsid w:val="004D6F76"/>
    <w:rsid w:val="004D72A7"/>
    <w:rsid w:val="004E0599"/>
    <w:rsid w:val="004E0A63"/>
    <w:rsid w:val="004E1617"/>
    <w:rsid w:val="004F13B4"/>
    <w:rsid w:val="004F5836"/>
    <w:rsid w:val="004F70BF"/>
    <w:rsid w:val="005024F5"/>
    <w:rsid w:val="00503686"/>
    <w:rsid w:val="005079B7"/>
    <w:rsid w:val="00512D6B"/>
    <w:rsid w:val="00517DF8"/>
    <w:rsid w:val="00525633"/>
    <w:rsid w:val="00527348"/>
    <w:rsid w:val="00534131"/>
    <w:rsid w:val="00534B7B"/>
    <w:rsid w:val="00543C1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80731"/>
    <w:rsid w:val="00593FFD"/>
    <w:rsid w:val="00595DA4"/>
    <w:rsid w:val="005A72D2"/>
    <w:rsid w:val="005B67FC"/>
    <w:rsid w:val="005B7006"/>
    <w:rsid w:val="005C4D90"/>
    <w:rsid w:val="005D010F"/>
    <w:rsid w:val="005D073B"/>
    <w:rsid w:val="005D48BA"/>
    <w:rsid w:val="005D5FF2"/>
    <w:rsid w:val="005D7DFA"/>
    <w:rsid w:val="005E0973"/>
    <w:rsid w:val="005F4C8C"/>
    <w:rsid w:val="00600869"/>
    <w:rsid w:val="00601CA8"/>
    <w:rsid w:val="006157FD"/>
    <w:rsid w:val="0062096E"/>
    <w:rsid w:val="00627E43"/>
    <w:rsid w:val="00636861"/>
    <w:rsid w:val="00641860"/>
    <w:rsid w:val="006434B0"/>
    <w:rsid w:val="00650F02"/>
    <w:rsid w:val="00653A16"/>
    <w:rsid w:val="00660D64"/>
    <w:rsid w:val="00662BE0"/>
    <w:rsid w:val="00666FAD"/>
    <w:rsid w:val="00673C12"/>
    <w:rsid w:val="00690298"/>
    <w:rsid w:val="00691E40"/>
    <w:rsid w:val="006A2F32"/>
    <w:rsid w:val="006B159E"/>
    <w:rsid w:val="006C0408"/>
    <w:rsid w:val="006D17D8"/>
    <w:rsid w:val="006D3874"/>
    <w:rsid w:val="006F5AC7"/>
    <w:rsid w:val="006F6BF4"/>
    <w:rsid w:val="00710C9E"/>
    <w:rsid w:val="0073222A"/>
    <w:rsid w:val="00733AA7"/>
    <w:rsid w:val="00750129"/>
    <w:rsid w:val="00750841"/>
    <w:rsid w:val="00751BA4"/>
    <w:rsid w:val="007554EC"/>
    <w:rsid w:val="007561EC"/>
    <w:rsid w:val="00762A36"/>
    <w:rsid w:val="00766D66"/>
    <w:rsid w:val="00783AB2"/>
    <w:rsid w:val="0078494C"/>
    <w:rsid w:val="00785A25"/>
    <w:rsid w:val="007969E7"/>
    <w:rsid w:val="007A5918"/>
    <w:rsid w:val="007C1C91"/>
    <w:rsid w:val="007C6FCE"/>
    <w:rsid w:val="007E59A5"/>
    <w:rsid w:val="00807D3B"/>
    <w:rsid w:val="008108A7"/>
    <w:rsid w:val="00812C65"/>
    <w:rsid w:val="00817C84"/>
    <w:rsid w:val="008251A0"/>
    <w:rsid w:val="00856A60"/>
    <w:rsid w:val="00857FCD"/>
    <w:rsid w:val="008632C8"/>
    <w:rsid w:val="0086698C"/>
    <w:rsid w:val="00866C7C"/>
    <w:rsid w:val="00885FF1"/>
    <w:rsid w:val="008A38BC"/>
    <w:rsid w:val="008C15DA"/>
    <w:rsid w:val="008C7AA2"/>
    <w:rsid w:val="008D1051"/>
    <w:rsid w:val="008D33F6"/>
    <w:rsid w:val="008E0250"/>
    <w:rsid w:val="008E1207"/>
    <w:rsid w:val="008E201C"/>
    <w:rsid w:val="008E3F3F"/>
    <w:rsid w:val="008E735D"/>
    <w:rsid w:val="008F202D"/>
    <w:rsid w:val="008F3ABB"/>
    <w:rsid w:val="00900CA5"/>
    <w:rsid w:val="009024D9"/>
    <w:rsid w:val="00905C4E"/>
    <w:rsid w:val="00914E74"/>
    <w:rsid w:val="00924B43"/>
    <w:rsid w:val="00933E77"/>
    <w:rsid w:val="0093520D"/>
    <w:rsid w:val="0093620A"/>
    <w:rsid w:val="009408B5"/>
    <w:rsid w:val="00941558"/>
    <w:rsid w:val="00947596"/>
    <w:rsid w:val="00957C08"/>
    <w:rsid w:val="00975994"/>
    <w:rsid w:val="009777AC"/>
    <w:rsid w:val="00984852"/>
    <w:rsid w:val="00992B87"/>
    <w:rsid w:val="0099487E"/>
    <w:rsid w:val="009B3322"/>
    <w:rsid w:val="009B6065"/>
    <w:rsid w:val="009C6DB9"/>
    <w:rsid w:val="009C727C"/>
    <w:rsid w:val="009C7A89"/>
    <w:rsid w:val="009D50CB"/>
    <w:rsid w:val="009D6B32"/>
    <w:rsid w:val="009E2ECC"/>
    <w:rsid w:val="009E58E9"/>
    <w:rsid w:val="009E7519"/>
    <w:rsid w:val="009F3B29"/>
    <w:rsid w:val="009F3E87"/>
    <w:rsid w:val="00A01FA9"/>
    <w:rsid w:val="00A04672"/>
    <w:rsid w:val="00A05838"/>
    <w:rsid w:val="00A10E5A"/>
    <w:rsid w:val="00A22865"/>
    <w:rsid w:val="00A32168"/>
    <w:rsid w:val="00A41876"/>
    <w:rsid w:val="00A452BC"/>
    <w:rsid w:val="00A473C3"/>
    <w:rsid w:val="00A50180"/>
    <w:rsid w:val="00A5139E"/>
    <w:rsid w:val="00A56164"/>
    <w:rsid w:val="00A56D32"/>
    <w:rsid w:val="00A61BE8"/>
    <w:rsid w:val="00A6205D"/>
    <w:rsid w:val="00A73B2F"/>
    <w:rsid w:val="00A90B8D"/>
    <w:rsid w:val="00A92073"/>
    <w:rsid w:val="00A93038"/>
    <w:rsid w:val="00A93F67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4F62"/>
    <w:rsid w:val="00AF502B"/>
    <w:rsid w:val="00AF6A81"/>
    <w:rsid w:val="00B03A18"/>
    <w:rsid w:val="00B043EA"/>
    <w:rsid w:val="00B1344B"/>
    <w:rsid w:val="00B1458C"/>
    <w:rsid w:val="00B14607"/>
    <w:rsid w:val="00B16D56"/>
    <w:rsid w:val="00B27612"/>
    <w:rsid w:val="00B4004C"/>
    <w:rsid w:val="00B41830"/>
    <w:rsid w:val="00B43A26"/>
    <w:rsid w:val="00B44EA0"/>
    <w:rsid w:val="00B46372"/>
    <w:rsid w:val="00B52025"/>
    <w:rsid w:val="00B53141"/>
    <w:rsid w:val="00B559D0"/>
    <w:rsid w:val="00B56EDB"/>
    <w:rsid w:val="00B7305F"/>
    <w:rsid w:val="00B8725D"/>
    <w:rsid w:val="00B937D5"/>
    <w:rsid w:val="00BA1659"/>
    <w:rsid w:val="00BB49E5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59B3"/>
    <w:rsid w:val="00C4583B"/>
    <w:rsid w:val="00C50975"/>
    <w:rsid w:val="00C514DF"/>
    <w:rsid w:val="00C558D9"/>
    <w:rsid w:val="00C61A51"/>
    <w:rsid w:val="00C62925"/>
    <w:rsid w:val="00C6533D"/>
    <w:rsid w:val="00C65E58"/>
    <w:rsid w:val="00C71AEE"/>
    <w:rsid w:val="00C77079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C21DA"/>
    <w:rsid w:val="00CC5B8B"/>
    <w:rsid w:val="00CC5FEC"/>
    <w:rsid w:val="00CD5BB6"/>
    <w:rsid w:val="00CE37D8"/>
    <w:rsid w:val="00CF0DED"/>
    <w:rsid w:val="00CF2548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2C7B"/>
    <w:rsid w:val="00D3325E"/>
    <w:rsid w:val="00D33313"/>
    <w:rsid w:val="00D35662"/>
    <w:rsid w:val="00D37CB6"/>
    <w:rsid w:val="00D47185"/>
    <w:rsid w:val="00D47235"/>
    <w:rsid w:val="00D51A6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90CD2"/>
    <w:rsid w:val="00DA0BA6"/>
    <w:rsid w:val="00DA7A4B"/>
    <w:rsid w:val="00DA7BEE"/>
    <w:rsid w:val="00DC45CF"/>
    <w:rsid w:val="00DC6D0B"/>
    <w:rsid w:val="00DD100E"/>
    <w:rsid w:val="00DD774F"/>
    <w:rsid w:val="00DE1543"/>
    <w:rsid w:val="00DE63D4"/>
    <w:rsid w:val="00DF2ADA"/>
    <w:rsid w:val="00E00BE4"/>
    <w:rsid w:val="00E01CCE"/>
    <w:rsid w:val="00E05EB9"/>
    <w:rsid w:val="00E17979"/>
    <w:rsid w:val="00E215B4"/>
    <w:rsid w:val="00E24E0D"/>
    <w:rsid w:val="00E27D3C"/>
    <w:rsid w:val="00E426B7"/>
    <w:rsid w:val="00E44200"/>
    <w:rsid w:val="00E45FA0"/>
    <w:rsid w:val="00E54EFD"/>
    <w:rsid w:val="00E623C7"/>
    <w:rsid w:val="00E62699"/>
    <w:rsid w:val="00E66A40"/>
    <w:rsid w:val="00E837FE"/>
    <w:rsid w:val="00E92902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5D33"/>
    <w:rsid w:val="00F1651C"/>
    <w:rsid w:val="00F26387"/>
    <w:rsid w:val="00F270CE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96E44"/>
    <w:rsid w:val="00FA2DC1"/>
    <w:rsid w:val="00FA3BA8"/>
    <w:rsid w:val="00FB154F"/>
    <w:rsid w:val="00FB3D5C"/>
    <w:rsid w:val="00FC063C"/>
    <w:rsid w:val="00FC09A7"/>
    <w:rsid w:val="00FD0BB4"/>
    <w:rsid w:val="00FF04C0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188E-4C11-450C-A4BF-2613F3A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10</cp:revision>
  <cp:lastPrinted>2017-03-18T10:37:00Z</cp:lastPrinted>
  <dcterms:created xsi:type="dcterms:W3CDTF">2017-03-21T13:50:00Z</dcterms:created>
  <dcterms:modified xsi:type="dcterms:W3CDTF">2017-03-22T11:37:00Z</dcterms:modified>
</cp:coreProperties>
</file>